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50" w:rsidRDefault="00E4618F" w:rsidP="0023064F">
      <w:pPr>
        <w:rPr>
          <w:b/>
          <w:lang w:val="lv-LV"/>
        </w:rPr>
      </w:pPr>
      <w:r w:rsidRPr="00E4618F">
        <w:rPr>
          <w:b/>
          <w:lang w:val="lv-LV"/>
        </w:rPr>
        <w:t xml:space="preserve">Par </w:t>
      </w:r>
      <w:r w:rsidR="0023064F">
        <w:rPr>
          <w:b/>
          <w:lang w:val="lv-LV"/>
        </w:rPr>
        <w:t xml:space="preserve">iepirkuma procedūru “Ūdenssaimniecības infrastruktūras attīstība Salacgrīvas novada Salacgrīvas pagasta </w:t>
      </w:r>
      <w:proofErr w:type="spellStart"/>
      <w:r w:rsidR="0023064F">
        <w:rPr>
          <w:b/>
          <w:lang w:val="lv-LV"/>
        </w:rPr>
        <w:t>Svētciema</w:t>
      </w:r>
      <w:proofErr w:type="spellEnd"/>
      <w:r w:rsidR="0023064F">
        <w:rPr>
          <w:b/>
          <w:lang w:val="lv-LV"/>
        </w:rPr>
        <w:t xml:space="preserve">, </w:t>
      </w:r>
      <w:proofErr w:type="spellStart"/>
      <w:r w:rsidR="0023064F">
        <w:rPr>
          <w:b/>
          <w:lang w:val="lv-LV"/>
        </w:rPr>
        <w:t>Vecsalacas</w:t>
      </w:r>
      <w:proofErr w:type="spellEnd"/>
      <w:r w:rsidR="0023064F">
        <w:rPr>
          <w:b/>
          <w:lang w:val="lv-LV"/>
        </w:rPr>
        <w:t xml:space="preserve"> un Korģenes ciemos</w:t>
      </w:r>
    </w:p>
    <w:p w:rsidR="0023064F" w:rsidRPr="0023064F" w:rsidRDefault="0023064F" w:rsidP="0023064F">
      <w:pPr>
        <w:rPr>
          <w:i/>
          <w:lang w:val="lv-LV"/>
        </w:rPr>
      </w:pPr>
      <w:r w:rsidRPr="0023064F">
        <w:rPr>
          <w:i/>
          <w:lang w:val="lv-LV"/>
        </w:rPr>
        <w:t xml:space="preserve">Iepirkuma identifikācijas </w:t>
      </w:r>
      <w:proofErr w:type="spellStart"/>
      <w:r w:rsidRPr="0023064F">
        <w:rPr>
          <w:i/>
          <w:lang w:val="lv-LV"/>
        </w:rPr>
        <w:t>Nr.SŪ</w:t>
      </w:r>
      <w:proofErr w:type="spellEnd"/>
      <w:r w:rsidRPr="0023064F">
        <w:rPr>
          <w:i/>
          <w:lang w:val="lv-LV"/>
        </w:rPr>
        <w:t xml:space="preserve"> 2015/01</w:t>
      </w:r>
    </w:p>
    <w:p w:rsidR="00E4618F" w:rsidRDefault="00E4618F" w:rsidP="00E4618F">
      <w:pPr>
        <w:rPr>
          <w:lang w:val="lv-LV"/>
        </w:rPr>
      </w:pPr>
    </w:p>
    <w:p w:rsidR="00E4618F" w:rsidRDefault="00E4618F" w:rsidP="00E4618F">
      <w:pPr>
        <w:rPr>
          <w:lang w:val="lv-LV"/>
        </w:rPr>
      </w:pPr>
    </w:p>
    <w:p w:rsidR="0023064F" w:rsidRPr="0023064F" w:rsidRDefault="0023064F" w:rsidP="0023064F">
      <w:pPr>
        <w:pBdr>
          <w:bottom w:val="single" w:sz="6" w:space="1" w:color="auto"/>
        </w:pBdr>
        <w:spacing w:line="276" w:lineRule="auto"/>
        <w:jc w:val="both"/>
        <w:rPr>
          <w:b/>
          <w:vanish/>
          <w:u w:val="single"/>
          <w:lang w:val="lv-LV" w:eastAsia="lv-LV"/>
        </w:rPr>
      </w:pPr>
      <w:r w:rsidRPr="0023064F">
        <w:rPr>
          <w:b/>
          <w:vanish/>
          <w:u w:val="single"/>
          <w:lang w:val="lv-LV" w:eastAsia="lv-LV"/>
        </w:rPr>
        <w:t>Formas sākums</w:t>
      </w:r>
    </w:p>
    <w:p w:rsidR="00687BC3" w:rsidRDefault="0023064F" w:rsidP="0023064F">
      <w:pPr>
        <w:spacing w:line="276" w:lineRule="auto"/>
        <w:jc w:val="both"/>
        <w:rPr>
          <w:b/>
          <w:u w:val="single"/>
          <w:lang w:val="lv-LV" w:eastAsia="lv-LV"/>
        </w:rPr>
      </w:pPr>
      <w:r w:rsidRPr="0023064F">
        <w:rPr>
          <w:b/>
          <w:u w:val="single"/>
          <w:lang w:val="lv-LV" w:eastAsia="lv-LV"/>
        </w:rPr>
        <w:t>1.jautājum</w:t>
      </w:r>
      <w:r w:rsidR="00687BC3">
        <w:rPr>
          <w:b/>
          <w:u w:val="single"/>
          <w:lang w:val="lv-LV" w:eastAsia="lv-LV"/>
        </w:rPr>
        <w:t>s</w:t>
      </w:r>
      <w:r w:rsidRPr="0023064F">
        <w:rPr>
          <w:b/>
          <w:u w:val="single"/>
          <w:lang w:val="lv-LV" w:eastAsia="lv-LV"/>
        </w:rPr>
        <w:t>:</w:t>
      </w:r>
    </w:p>
    <w:p w:rsidR="00687BC3" w:rsidRPr="00687BC3" w:rsidRDefault="00687BC3" w:rsidP="00687BC3">
      <w:pPr>
        <w:ind w:left="360"/>
        <w:jc w:val="both"/>
        <w:rPr>
          <w:color w:val="000000"/>
          <w:lang w:val="lv-LV"/>
        </w:rPr>
      </w:pPr>
      <w:r w:rsidRPr="00687BC3">
        <w:rPr>
          <w:color w:val="000000"/>
          <w:lang w:val="lv-LV"/>
        </w:rPr>
        <w:t xml:space="preserve">nolikuma tāmes Nr.3-2 sadaļā "NAI elektroapgādes </w:t>
      </w:r>
      <w:proofErr w:type="spellStart"/>
      <w:r w:rsidRPr="00687BC3">
        <w:rPr>
          <w:color w:val="000000"/>
          <w:lang w:val="lv-LV"/>
        </w:rPr>
        <w:t>pirmsuzskaites</w:t>
      </w:r>
      <w:proofErr w:type="spellEnd"/>
      <w:r w:rsidRPr="00687BC3">
        <w:rPr>
          <w:color w:val="000000"/>
          <w:lang w:val="lv-LV"/>
        </w:rPr>
        <w:t xml:space="preserve"> tīkli" un "KSS-2 elektroapgādes </w:t>
      </w:r>
      <w:proofErr w:type="spellStart"/>
      <w:r w:rsidRPr="00687BC3">
        <w:rPr>
          <w:color w:val="000000"/>
          <w:lang w:val="lv-LV"/>
        </w:rPr>
        <w:t>pirmsuzskaites</w:t>
      </w:r>
      <w:proofErr w:type="spellEnd"/>
      <w:r w:rsidRPr="00687BC3">
        <w:rPr>
          <w:color w:val="000000"/>
          <w:lang w:val="lv-LV"/>
        </w:rPr>
        <w:t xml:space="preserve"> tīkli" pozīcijās Nr.1 minētajiem darbiem - </w:t>
      </w:r>
      <w:proofErr w:type="spellStart"/>
      <w:r w:rsidRPr="00687BC3">
        <w:rPr>
          <w:color w:val="000000"/>
          <w:lang w:val="lv-LV"/>
        </w:rPr>
        <w:t>Pirmsuzskaites</w:t>
      </w:r>
      <w:proofErr w:type="spellEnd"/>
      <w:r w:rsidRPr="00687BC3">
        <w:rPr>
          <w:color w:val="000000"/>
          <w:lang w:val="lv-LV"/>
        </w:rPr>
        <w:t xml:space="preserve"> tīklu materiālu un darba apjomus pieņemt atbilstoši AS Sadales tīkls Ziemeļu reģiona tehniskajiem noteikumiem Nr. 115192133 un Nr. 115195130 - nav tehniskās specifikācijas, apjomi un rasējumi, tehniskajos noteikumos apjomi nav uzrādīti. Lūdzu precizēt darbu un materiālu apjomus un iedodiet tehniskos projektus abiem </w:t>
      </w:r>
      <w:proofErr w:type="spellStart"/>
      <w:r w:rsidRPr="00687BC3">
        <w:rPr>
          <w:color w:val="000000"/>
          <w:lang w:val="lv-LV"/>
        </w:rPr>
        <w:t>pieslēgumiem</w:t>
      </w:r>
      <w:proofErr w:type="spellEnd"/>
      <w:r w:rsidRPr="00687BC3">
        <w:rPr>
          <w:color w:val="000000"/>
          <w:lang w:val="lv-LV"/>
        </w:rPr>
        <w:t>, pēc kuriem var sagatavot korektu piedāvājumu. </w:t>
      </w:r>
    </w:p>
    <w:p w:rsidR="00687BC3" w:rsidRDefault="00687BC3" w:rsidP="0023064F">
      <w:pPr>
        <w:spacing w:line="276" w:lineRule="auto"/>
        <w:jc w:val="both"/>
        <w:rPr>
          <w:b/>
          <w:u w:val="single"/>
          <w:lang w:val="lv-LV" w:eastAsia="lv-LV"/>
        </w:rPr>
      </w:pPr>
    </w:p>
    <w:p w:rsidR="00687BC3" w:rsidRDefault="00687BC3" w:rsidP="0023064F">
      <w:pPr>
        <w:spacing w:line="276" w:lineRule="auto"/>
        <w:jc w:val="both"/>
        <w:rPr>
          <w:b/>
          <w:u w:val="single"/>
          <w:lang w:val="lv-LV" w:eastAsia="lv-LV"/>
        </w:rPr>
      </w:pPr>
      <w:r>
        <w:rPr>
          <w:b/>
          <w:u w:val="single"/>
          <w:lang w:val="lv-LV" w:eastAsia="lv-LV"/>
        </w:rPr>
        <w:t>Atbilde</w:t>
      </w:r>
    </w:p>
    <w:p w:rsidR="00E30D8A" w:rsidRPr="0023064F" w:rsidRDefault="00E30D8A" w:rsidP="0023064F">
      <w:pPr>
        <w:spacing w:line="276" w:lineRule="auto"/>
        <w:jc w:val="both"/>
        <w:rPr>
          <w:b/>
          <w:u w:val="single"/>
          <w:lang w:val="lv-LV" w:eastAsia="lv-LV"/>
        </w:rPr>
      </w:pPr>
    </w:p>
    <w:p w:rsidR="00FF1915" w:rsidRPr="00FF1915" w:rsidRDefault="00FF1915" w:rsidP="00FF1915">
      <w:pPr>
        <w:ind w:left="360"/>
      </w:pPr>
      <w:r w:rsidRPr="00FF1915">
        <w:t xml:space="preserve">Atbilstoši tehniskā projekta ELT daļas rasējumiem </w:t>
      </w:r>
      <w:proofErr w:type="gramStart"/>
      <w:r w:rsidRPr="00FF1915">
        <w:t>un</w:t>
      </w:r>
      <w:proofErr w:type="gramEnd"/>
      <w:r w:rsidRPr="00FF1915">
        <w:t xml:space="preserve"> ŪKT paskaidrojuma rakstam, KSS-1 un KSS-2 pirms uzskaites elektroapgādes tehnisko projektu izstrādi nodrošina Būvuzņēmējs atbilstoši AS „Sadales tīkls” tehniskajiem noteikumiem Nr.115195130 un Nr. 115192133. Šī projekta ietvaros nav izstrādāti pirms uzskaites ELT tehniskie projekti.</w:t>
      </w:r>
    </w:p>
    <w:p w:rsidR="00FF1915" w:rsidRDefault="00FF1915" w:rsidP="00FF1915"/>
    <w:p w:rsidR="00687BC3" w:rsidRDefault="00FF1915" w:rsidP="00B13934">
      <w:pPr>
        <w:spacing w:line="276" w:lineRule="auto"/>
        <w:jc w:val="both"/>
      </w:pPr>
      <w:r>
        <w:rPr>
          <w:b/>
          <w:u w:val="single"/>
          <w:lang w:val="lv-LV" w:eastAsia="lv-LV"/>
        </w:rPr>
        <w:t>2</w:t>
      </w:r>
      <w:r w:rsidRPr="0023064F">
        <w:rPr>
          <w:b/>
          <w:u w:val="single"/>
          <w:lang w:val="lv-LV" w:eastAsia="lv-LV"/>
        </w:rPr>
        <w:t>.jautājum</w:t>
      </w:r>
      <w:r w:rsidR="00687BC3">
        <w:rPr>
          <w:b/>
          <w:u w:val="single"/>
          <w:lang w:val="lv-LV" w:eastAsia="lv-LV"/>
        </w:rPr>
        <w:t>s</w:t>
      </w:r>
      <w:r w:rsidRPr="0023064F">
        <w:rPr>
          <w:b/>
          <w:u w:val="single"/>
          <w:lang w:val="lv-LV" w:eastAsia="lv-LV"/>
        </w:rPr>
        <w:t>:</w:t>
      </w:r>
      <w:bookmarkStart w:id="0" w:name="_GoBack"/>
      <w:bookmarkEnd w:id="0"/>
    </w:p>
    <w:p w:rsidR="00B13934" w:rsidRDefault="00687BC3" w:rsidP="00687BC3">
      <w:pPr>
        <w:ind w:left="360"/>
        <w:jc w:val="both"/>
        <w:rPr>
          <w:color w:val="000000"/>
          <w:lang w:val="lv-LV"/>
        </w:rPr>
      </w:pPr>
      <w:r w:rsidRPr="00687BC3">
        <w:rPr>
          <w:color w:val="000000"/>
          <w:lang w:val="lv-LV"/>
        </w:rPr>
        <w:t xml:space="preserve">nolikuma tāmes Nr.3-2 sadaļā "NAI elektroapgādes </w:t>
      </w:r>
      <w:proofErr w:type="spellStart"/>
      <w:r w:rsidRPr="00687BC3">
        <w:rPr>
          <w:color w:val="000000"/>
          <w:lang w:val="lv-LV"/>
        </w:rPr>
        <w:t>pirmsuzskaites</w:t>
      </w:r>
      <w:proofErr w:type="spellEnd"/>
      <w:r w:rsidRPr="00687BC3">
        <w:rPr>
          <w:color w:val="000000"/>
          <w:lang w:val="lv-LV"/>
        </w:rPr>
        <w:t xml:space="preserve"> tīkli" un "KSS-2 elektroapgādes </w:t>
      </w:r>
      <w:proofErr w:type="spellStart"/>
      <w:r w:rsidRPr="00687BC3">
        <w:rPr>
          <w:color w:val="000000"/>
          <w:lang w:val="lv-LV"/>
        </w:rPr>
        <w:t>pirmsuzskaites</w:t>
      </w:r>
      <w:proofErr w:type="spellEnd"/>
      <w:r w:rsidRPr="00687BC3">
        <w:rPr>
          <w:color w:val="000000"/>
          <w:lang w:val="lv-LV"/>
        </w:rPr>
        <w:t xml:space="preserve"> tīkli" pozīcijās Nr.</w:t>
      </w:r>
      <w:r w:rsidR="00B13934">
        <w:rPr>
          <w:color w:val="000000"/>
          <w:lang w:val="lv-LV"/>
        </w:rPr>
        <w:t>2</w:t>
      </w:r>
      <w:r w:rsidRPr="00687BC3">
        <w:rPr>
          <w:color w:val="000000"/>
          <w:lang w:val="lv-LV"/>
        </w:rPr>
        <w:t xml:space="preserve"> minēt</w:t>
      </w:r>
      <w:r w:rsidR="00B13934">
        <w:rPr>
          <w:color w:val="000000"/>
          <w:lang w:val="lv-LV"/>
        </w:rPr>
        <w:t>os</w:t>
      </w:r>
      <w:r w:rsidRPr="00687BC3">
        <w:rPr>
          <w:color w:val="000000"/>
          <w:lang w:val="lv-LV"/>
        </w:rPr>
        <w:t xml:space="preserve"> darb</w:t>
      </w:r>
      <w:r w:rsidR="00B13934">
        <w:rPr>
          <w:color w:val="000000"/>
          <w:lang w:val="lv-LV"/>
        </w:rPr>
        <w:t>us</w:t>
      </w:r>
      <w:r w:rsidRPr="00687BC3">
        <w:rPr>
          <w:color w:val="000000"/>
          <w:lang w:val="lv-LV"/>
        </w:rPr>
        <w:t xml:space="preserve"> - AS Sadales tīkls Ziemeļu reģiona tehnisk</w:t>
      </w:r>
      <w:r w:rsidR="00B13934">
        <w:rPr>
          <w:color w:val="000000"/>
          <w:lang w:val="lv-LV"/>
        </w:rPr>
        <w:t>o</w:t>
      </w:r>
      <w:r w:rsidRPr="00687BC3">
        <w:rPr>
          <w:color w:val="000000"/>
          <w:lang w:val="lv-LV"/>
        </w:rPr>
        <w:t xml:space="preserve"> noteikum</w:t>
      </w:r>
      <w:r w:rsidR="00B13934">
        <w:rPr>
          <w:color w:val="000000"/>
          <w:lang w:val="lv-LV"/>
        </w:rPr>
        <w:t xml:space="preserve">u aktualizācija, precizēšana, projektu saskaņošana – var veikt tikai pasūtītājs un projektētājs, būvniecības kompānija nav tiesīga pieprasīt tehnisko noteikumu aktualizāciju, papildināšanu </w:t>
      </w:r>
      <w:proofErr w:type="spellStart"/>
      <w:r w:rsidR="00B13934">
        <w:rPr>
          <w:color w:val="000000"/>
          <w:lang w:val="lv-LV"/>
        </w:rPr>
        <w:t>pieslēgumam</w:t>
      </w:r>
      <w:proofErr w:type="spellEnd"/>
      <w:r w:rsidR="00B13934">
        <w:rPr>
          <w:color w:val="000000"/>
          <w:lang w:val="lv-LV"/>
        </w:rPr>
        <w:t>, kura pieprasītājs ir pasūtītājs. Lūdzu neiekļaut šo punktu nolikuma specifikācijā.</w:t>
      </w:r>
    </w:p>
    <w:p w:rsidR="00B13934" w:rsidRDefault="00B13934" w:rsidP="00687BC3">
      <w:pPr>
        <w:ind w:left="360"/>
        <w:jc w:val="both"/>
        <w:rPr>
          <w:color w:val="000000"/>
          <w:lang w:val="lv-LV"/>
        </w:rPr>
      </w:pPr>
    </w:p>
    <w:p w:rsidR="00687BC3" w:rsidRPr="00687BC3" w:rsidRDefault="00687BC3" w:rsidP="00FF1915">
      <w:pPr>
        <w:rPr>
          <w:b/>
          <w:u w:val="single"/>
          <w:lang w:val="lv-LV"/>
        </w:rPr>
      </w:pPr>
      <w:r w:rsidRPr="00687BC3">
        <w:rPr>
          <w:b/>
          <w:u w:val="single"/>
          <w:lang w:val="lv-LV"/>
        </w:rPr>
        <w:t>Atbilde:</w:t>
      </w:r>
    </w:p>
    <w:p w:rsidR="00687BC3" w:rsidRPr="00FF1915" w:rsidRDefault="00687BC3" w:rsidP="00FF1915"/>
    <w:p w:rsidR="00FF1915" w:rsidRPr="00FF1915" w:rsidRDefault="00FF1915" w:rsidP="00FF1915">
      <w:pPr>
        <w:ind w:left="360"/>
      </w:pPr>
      <w:r w:rsidRPr="00FF1915">
        <w:t xml:space="preserve">Būvniecības kompānijai ir jāslēdz līgums ar projektēšanas uzņēmumu par tehnisko projektu izstrādi (A/S Sadales tīkls Ziemeļu reģiona tehnisko noteikumu aktualizācija, precizēšana, projektu saskaņošana) </w:t>
      </w:r>
    </w:p>
    <w:p w:rsidR="0023064F" w:rsidRPr="00FF1915" w:rsidRDefault="0023064F" w:rsidP="0023064F">
      <w:pPr>
        <w:jc w:val="both"/>
        <w:rPr>
          <w:lang w:val="lv-LV" w:eastAsia="lv-LV"/>
        </w:rPr>
      </w:pPr>
    </w:p>
    <w:p w:rsidR="00E4618F" w:rsidRPr="00FF1915" w:rsidRDefault="00E4618F" w:rsidP="0023064F">
      <w:pPr>
        <w:spacing w:line="360" w:lineRule="auto"/>
        <w:jc w:val="both"/>
        <w:rPr>
          <w:lang w:val="lv-LV"/>
        </w:rPr>
      </w:pPr>
    </w:p>
    <w:p w:rsidR="00E4618F" w:rsidRPr="00E4618F" w:rsidRDefault="00E4618F" w:rsidP="00583750">
      <w:pPr>
        <w:rPr>
          <w:lang w:val="lv-LV"/>
        </w:rPr>
      </w:pPr>
      <w:r>
        <w:rPr>
          <w:lang w:val="lv-LV"/>
        </w:rPr>
        <w:tab/>
      </w:r>
    </w:p>
    <w:p w:rsidR="00E4618F" w:rsidRPr="00B13934" w:rsidRDefault="008A6E30" w:rsidP="00B13934">
      <w:pPr>
        <w:ind w:left="360"/>
        <w:rPr>
          <w:sz w:val="18"/>
          <w:szCs w:val="18"/>
        </w:rPr>
      </w:pPr>
      <w:r>
        <w:tab/>
      </w:r>
      <w:r w:rsidR="00875544">
        <w:tab/>
      </w:r>
    </w:p>
    <w:sectPr w:rsidR="00E4618F" w:rsidRPr="00B13934" w:rsidSect="009E3D82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51D0"/>
    <w:multiLevelType w:val="hybridMultilevel"/>
    <w:tmpl w:val="1B1C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39E"/>
    <w:multiLevelType w:val="hybridMultilevel"/>
    <w:tmpl w:val="1494DAB2"/>
    <w:lvl w:ilvl="0" w:tplc="7E700106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6998"/>
    <w:multiLevelType w:val="hybridMultilevel"/>
    <w:tmpl w:val="8700A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8FA"/>
    <w:multiLevelType w:val="hybridMultilevel"/>
    <w:tmpl w:val="099A9A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3"/>
    <w:rsid w:val="000162BA"/>
    <w:rsid w:val="00023AA3"/>
    <w:rsid w:val="00044406"/>
    <w:rsid w:val="0005642C"/>
    <w:rsid w:val="00060BF6"/>
    <w:rsid w:val="00064077"/>
    <w:rsid w:val="000709F1"/>
    <w:rsid w:val="000958AE"/>
    <w:rsid w:val="000C0449"/>
    <w:rsid w:val="000D6F4A"/>
    <w:rsid w:val="000D7532"/>
    <w:rsid w:val="000E7346"/>
    <w:rsid w:val="000F2E1F"/>
    <w:rsid w:val="00104D11"/>
    <w:rsid w:val="00120E4D"/>
    <w:rsid w:val="001269A9"/>
    <w:rsid w:val="00130A46"/>
    <w:rsid w:val="001531A6"/>
    <w:rsid w:val="001541E8"/>
    <w:rsid w:val="0015769E"/>
    <w:rsid w:val="00164372"/>
    <w:rsid w:val="0018193C"/>
    <w:rsid w:val="001A5FBF"/>
    <w:rsid w:val="001C0F45"/>
    <w:rsid w:val="001C5A79"/>
    <w:rsid w:val="001F77F6"/>
    <w:rsid w:val="002175E6"/>
    <w:rsid w:val="00226DF5"/>
    <w:rsid w:val="0023064F"/>
    <w:rsid w:val="00230F9B"/>
    <w:rsid w:val="002339DA"/>
    <w:rsid w:val="00244E43"/>
    <w:rsid w:val="00262CBA"/>
    <w:rsid w:val="0028559E"/>
    <w:rsid w:val="002B3AEB"/>
    <w:rsid w:val="002F0045"/>
    <w:rsid w:val="002F13E6"/>
    <w:rsid w:val="00303043"/>
    <w:rsid w:val="00326C9A"/>
    <w:rsid w:val="00372F8D"/>
    <w:rsid w:val="003800D7"/>
    <w:rsid w:val="003A787A"/>
    <w:rsid w:val="003B71BC"/>
    <w:rsid w:val="003C7BC9"/>
    <w:rsid w:val="003E70CD"/>
    <w:rsid w:val="00415752"/>
    <w:rsid w:val="004162AC"/>
    <w:rsid w:val="00427F45"/>
    <w:rsid w:val="0044307B"/>
    <w:rsid w:val="0045696A"/>
    <w:rsid w:val="004632D1"/>
    <w:rsid w:val="004872B5"/>
    <w:rsid w:val="004B0608"/>
    <w:rsid w:val="004E053B"/>
    <w:rsid w:val="004E07EF"/>
    <w:rsid w:val="005017DB"/>
    <w:rsid w:val="00504DA8"/>
    <w:rsid w:val="0050538A"/>
    <w:rsid w:val="005409A4"/>
    <w:rsid w:val="00583750"/>
    <w:rsid w:val="005B39A8"/>
    <w:rsid w:val="005E0224"/>
    <w:rsid w:val="005F5EFB"/>
    <w:rsid w:val="005F72E0"/>
    <w:rsid w:val="0062678F"/>
    <w:rsid w:val="006353E3"/>
    <w:rsid w:val="00635A91"/>
    <w:rsid w:val="006370B6"/>
    <w:rsid w:val="006576CA"/>
    <w:rsid w:val="00664D81"/>
    <w:rsid w:val="006761D0"/>
    <w:rsid w:val="006831EF"/>
    <w:rsid w:val="00687BC3"/>
    <w:rsid w:val="006A26C1"/>
    <w:rsid w:val="006A33DB"/>
    <w:rsid w:val="006A3C80"/>
    <w:rsid w:val="006D4AE4"/>
    <w:rsid w:val="006D759A"/>
    <w:rsid w:val="006F38F0"/>
    <w:rsid w:val="00733E65"/>
    <w:rsid w:val="007368FC"/>
    <w:rsid w:val="00755D55"/>
    <w:rsid w:val="00771DD5"/>
    <w:rsid w:val="007A3255"/>
    <w:rsid w:val="007D7EC2"/>
    <w:rsid w:val="007E02A4"/>
    <w:rsid w:val="007F568E"/>
    <w:rsid w:val="00803808"/>
    <w:rsid w:val="008055DD"/>
    <w:rsid w:val="00812B83"/>
    <w:rsid w:val="00815949"/>
    <w:rsid w:val="00846AD2"/>
    <w:rsid w:val="00853ECC"/>
    <w:rsid w:val="008544B7"/>
    <w:rsid w:val="00875544"/>
    <w:rsid w:val="008A6E30"/>
    <w:rsid w:val="008B7738"/>
    <w:rsid w:val="008D22D5"/>
    <w:rsid w:val="00900BBD"/>
    <w:rsid w:val="00912C42"/>
    <w:rsid w:val="00914832"/>
    <w:rsid w:val="00922A7F"/>
    <w:rsid w:val="009244D2"/>
    <w:rsid w:val="00926F31"/>
    <w:rsid w:val="00935EE8"/>
    <w:rsid w:val="0094077C"/>
    <w:rsid w:val="00970C14"/>
    <w:rsid w:val="00971AB9"/>
    <w:rsid w:val="009A23C1"/>
    <w:rsid w:val="009D648B"/>
    <w:rsid w:val="009E105A"/>
    <w:rsid w:val="009E3D82"/>
    <w:rsid w:val="009F7C6A"/>
    <w:rsid w:val="00A05674"/>
    <w:rsid w:val="00A22543"/>
    <w:rsid w:val="00A22E55"/>
    <w:rsid w:val="00A30B01"/>
    <w:rsid w:val="00A40EB5"/>
    <w:rsid w:val="00A4135E"/>
    <w:rsid w:val="00A46C9C"/>
    <w:rsid w:val="00A9397D"/>
    <w:rsid w:val="00AB7010"/>
    <w:rsid w:val="00AB792C"/>
    <w:rsid w:val="00AC17C1"/>
    <w:rsid w:val="00B13934"/>
    <w:rsid w:val="00B41DA0"/>
    <w:rsid w:val="00B45633"/>
    <w:rsid w:val="00B549B9"/>
    <w:rsid w:val="00B72692"/>
    <w:rsid w:val="00B736F5"/>
    <w:rsid w:val="00B80ABF"/>
    <w:rsid w:val="00B94B8C"/>
    <w:rsid w:val="00B95F99"/>
    <w:rsid w:val="00BA16EB"/>
    <w:rsid w:val="00BA419D"/>
    <w:rsid w:val="00BC270C"/>
    <w:rsid w:val="00BE2C45"/>
    <w:rsid w:val="00BE4E2A"/>
    <w:rsid w:val="00C0005D"/>
    <w:rsid w:val="00C1241E"/>
    <w:rsid w:val="00C12E79"/>
    <w:rsid w:val="00C16DAF"/>
    <w:rsid w:val="00C215CD"/>
    <w:rsid w:val="00C21FD2"/>
    <w:rsid w:val="00C2305A"/>
    <w:rsid w:val="00C246A5"/>
    <w:rsid w:val="00C30000"/>
    <w:rsid w:val="00C43C01"/>
    <w:rsid w:val="00C50412"/>
    <w:rsid w:val="00C51305"/>
    <w:rsid w:val="00C57447"/>
    <w:rsid w:val="00C66A68"/>
    <w:rsid w:val="00C86A7E"/>
    <w:rsid w:val="00C924A6"/>
    <w:rsid w:val="00CB0E3D"/>
    <w:rsid w:val="00CC7A76"/>
    <w:rsid w:val="00CD22F9"/>
    <w:rsid w:val="00CE11A6"/>
    <w:rsid w:val="00CF79F9"/>
    <w:rsid w:val="00D07464"/>
    <w:rsid w:val="00D134EB"/>
    <w:rsid w:val="00D23FB7"/>
    <w:rsid w:val="00D34B86"/>
    <w:rsid w:val="00D42B21"/>
    <w:rsid w:val="00D43E86"/>
    <w:rsid w:val="00D45937"/>
    <w:rsid w:val="00D53173"/>
    <w:rsid w:val="00D55FA8"/>
    <w:rsid w:val="00D62176"/>
    <w:rsid w:val="00D621AA"/>
    <w:rsid w:val="00D829BD"/>
    <w:rsid w:val="00DA6794"/>
    <w:rsid w:val="00DB65DC"/>
    <w:rsid w:val="00DB7D2F"/>
    <w:rsid w:val="00DC5521"/>
    <w:rsid w:val="00DF200D"/>
    <w:rsid w:val="00DF4D63"/>
    <w:rsid w:val="00E159E8"/>
    <w:rsid w:val="00E16873"/>
    <w:rsid w:val="00E30D8A"/>
    <w:rsid w:val="00E4618F"/>
    <w:rsid w:val="00E55ED0"/>
    <w:rsid w:val="00E57E74"/>
    <w:rsid w:val="00E63668"/>
    <w:rsid w:val="00E809FB"/>
    <w:rsid w:val="00E968E1"/>
    <w:rsid w:val="00EA2AF5"/>
    <w:rsid w:val="00EA7524"/>
    <w:rsid w:val="00F10DAA"/>
    <w:rsid w:val="00F11DFD"/>
    <w:rsid w:val="00F130DC"/>
    <w:rsid w:val="00F17E6D"/>
    <w:rsid w:val="00F55086"/>
    <w:rsid w:val="00F63872"/>
    <w:rsid w:val="00F8737F"/>
    <w:rsid w:val="00F9755C"/>
    <w:rsid w:val="00FA369A"/>
    <w:rsid w:val="00FD355F"/>
    <w:rsid w:val="00FE39AA"/>
    <w:rsid w:val="00FE5599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DC510-1289-4A2A-928E-78B2FAC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6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97D"/>
    <w:pPr>
      <w:keepNext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397D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4D63"/>
    <w:pPr>
      <w:jc w:val="center"/>
    </w:pPr>
    <w:rPr>
      <w:b/>
      <w:bCs/>
      <w:smallCaps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DF4D63"/>
    <w:rPr>
      <w:rFonts w:ascii="Times New Roman" w:hAnsi="Times New Roman" w:cs="Times New Roman"/>
      <w:b/>
      <w:bCs/>
      <w:smallCaps/>
      <w:sz w:val="24"/>
      <w:szCs w:val="24"/>
    </w:rPr>
  </w:style>
  <w:style w:type="character" w:styleId="Hyperlink">
    <w:name w:val="Hyperlink"/>
    <w:basedOn w:val="DefaultParagraphFont"/>
    <w:uiPriority w:val="99"/>
    <w:rsid w:val="00DF4D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56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6A3C80"/>
    <w:pPr>
      <w:widowControl w:val="0"/>
    </w:pPr>
    <w:rPr>
      <w:rFonts w:ascii="RimHelvetica" w:hAnsi="RimHelvetica"/>
      <w:noProof/>
      <w:szCs w:val="20"/>
      <w:lang w:val="lv-LV" w:eastAsia="lv-LV"/>
    </w:rPr>
  </w:style>
  <w:style w:type="paragraph" w:customStyle="1" w:styleId="Normal0">
    <w:name w:val="Normal~~"/>
    <w:basedOn w:val="Normal"/>
    <w:uiPriority w:val="99"/>
    <w:rsid w:val="006A3C80"/>
    <w:pPr>
      <w:widowControl w:val="0"/>
    </w:pPr>
    <w:rPr>
      <w:noProof/>
      <w:sz w:val="20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E159E8"/>
    <w:pPr>
      <w:tabs>
        <w:tab w:val="left" w:pos="4368"/>
      </w:tabs>
      <w:ind w:left="720"/>
      <w:jc w:val="right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59E8"/>
    <w:rPr>
      <w:rFonts w:ascii="Times New Roman" w:hAnsi="Times New Roman" w:cs="Times New Roman"/>
      <w:sz w:val="24"/>
      <w:szCs w:val="24"/>
    </w:rPr>
  </w:style>
  <w:style w:type="character" w:customStyle="1" w:styleId="xdexpressionbox1">
    <w:name w:val="xdexpressionbox1"/>
    <w:basedOn w:val="DefaultParagraphFont"/>
    <w:rsid w:val="009E3D82"/>
  </w:style>
  <w:style w:type="paragraph" w:styleId="NormalWeb">
    <w:name w:val="Normal (Web)"/>
    <w:basedOn w:val="Normal"/>
    <w:uiPriority w:val="99"/>
    <w:unhideWhenUsed/>
    <w:rsid w:val="00023AA3"/>
    <w:pPr>
      <w:spacing w:before="105" w:after="105"/>
    </w:pPr>
    <w:rPr>
      <w:lang w:val="lv-LV" w:eastAsia="lv-LV"/>
    </w:rPr>
  </w:style>
  <w:style w:type="character" w:customStyle="1" w:styleId="st">
    <w:name w:val="st"/>
    <w:basedOn w:val="DefaultParagraphFont"/>
    <w:rsid w:val="00C51305"/>
  </w:style>
  <w:style w:type="character" w:styleId="Strong">
    <w:name w:val="Strong"/>
    <w:basedOn w:val="DefaultParagraphFont"/>
    <w:uiPriority w:val="22"/>
    <w:qFormat/>
    <w:locked/>
    <w:rsid w:val="00C51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5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F1915"/>
    <w:pPr>
      <w:ind w:left="720"/>
    </w:pPr>
    <w:rPr>
      <w:rFonts w:ascii="Calibri" w:eastAsiaTheme="minorHAns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397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840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11" w:color="CCCCCC"/>
            <w:bottom w:val="single" w:sz="2" w:space="5" w:color="CCCCCC"/>
            <w:right w:val="single" w:sz="6" w:space="11" w:color="CCCCCC"/>
          </w:divBdr>
          <w:divsChild>
            <w:div w:id="1456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6979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541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11" w:color="CCCCCC"/>
            <w:bottom w:val="single" w:sz="2" w:space="5" w:color="CCCCCC"/>
            <w:right w:val="single" w:sz="6" w:space="11" w:color="CCCCCC"/>
          </w:divBdr>
          <w:divsChild>
            <w:div w:id="1054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47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471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11" w:color="CCCCCC"/>
            <w:bottom w:val="single" w:sz="2" w:space="5" w:color="CCCCCC"/>
            <w:right w:val="single" w:sz="6" w:space="11" w:color="CCCCCC"/>
          </w:divBdr>
          <w:divsChild>
            <w:div w:id="128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salkompak</dc:creator>
  <cp:keywords/>
  <dc:description/>
  <cp:lastModifiedBy>lietotajs</cp:lastModifiedBy>
  <cp:revision>4</cp:revision>
  <cp:lastPrinted>2015-03-18T09:01:00Z</cp:lastPrinted>
  <dcterms:created xsi:type="dcterms:W3CDTF">2015-03-19T08:56:00Z</dcterms:created>
  <dcterms:modified xsi:type="dcterms:W3CDTF">2015-03-19T09:12:00Z</dcterms:modified>
</cp:coreProperties>
</file>