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C" w:rsidRPr="00E1140B" w:rsidRDefault="00913F6C" w:rsidP="00913F6C">
      <w:pPr>
        <w:pStyle w:val="BodyText"/>
        <w:rPr>
          <w:b/>
          <w:sz w:val="24"/>
        </w:rPr>
      </w:pPr>
      <w:r w:rsidRPr="00E1140B">
        <w:rPr>
          <w:b/>
          <w:sz w:val="24"/>
        </w:rPr>
        <w:t>Salacgrīvas novada do</w:t>
      </w:r>
      <w:r>
        <w:rPr>
          <w:b/>
          <w:sz w:val="24"/>
        </w:rPr>
        <w:t>me</w:t>
      </w:r>
      <w:r w:rsidRPr="00E1140B">
        <w:rPr>
          <w:b/>
          <w:sz w:val="24"/>
        </w:rPr>
        <w:t>s</w:t>
      </w:r>
    </w:p>
    <w:p w:rsidR="00913F6C" w:rsidRPr="00D82BAC" w:rsidRDefault="00913F6C" w:rsidP="00913F6C">
      <w:pPr>
        <w:pStyle w:val="BodyText"/>
        <w:rPr>
          <w:b/>
          <w:sz w:val="24"/>
        </w:rPr>
      </w:pPr>
      <w:r w:rsidRPr="00D82BAC">
        <w:rPr>
          <w:b/>
          <w:sz w:val="24"/>
        </w:rPr>
        <w:t>Reģ.Nr.90000059796</w:t>
      </w:r>
    </w:p>
    <w:p w:rsidR="00913F6C" w:rsidRPr="00D82BAC" w:rsidRDefault="00913F6C" w:rsidP="00913F6C">
      <w:pPr>
        <w:pStyle w:val="BodyText"/>
        <w:rPr>
          <w:b/>
          <w:sz w:val="24"/>
        </w:rPr>
      </w:pPr>
      <w:r w:rsidRPr="00D82BAC">
        <w:rPr>
          <w:b/>
          <w:sz w:val="24"/>
        </w:rPr>
        <w:t>IEPIRKUMU KOMISIJA</w:t>
      </w:r>
    </w:p>
    <w:p w:rsidR="00913F6C" w:rsidRDefault="00913F6C" w:rsidP="00E42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06" w:rsidRDefault="00E42F06" w:rsidP="00E42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F06">
        <w:rPr>
          <w:rFonts w:ascii="Times New Roman" w:hAnsi="Times New Roman" w:cs="Times New Roman"/>
          <w:b/>
          <w:sz w:val="24"/>
          <w:szCs w:val="24"/>
        </w:rPr>
        <w:t>Iepirkum</w:t>
      </w:r>
      <w:r w:rsidR="008716B0">
        <w:rPr>
          <w:rFonts w:ascii="Times New Roman" w:hAnsi="Times New Roman" w:cs="Times New Roman"/>
          <w:b/>
          <w:sz w:val="24"/>
          <w:szCs w:val="24"/>
        </w:rPr>
        <w:t>a</w:t>
      </w:r>
      <w:r w:rsidRPr="00E42F0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F3329">
        <w:rPr>
          <w:rFonts w:ascii="Times New Roman" w:hAnsi="Times New Roman" w:cs="Times New Roman"/>
          <w:b/>
          <w:sz w:val="24"/>
          <w:szCs w:val="24"/>
        </w:rPr>
        <w:t>Bērnu rotaļu laukumu ierīkošana Salacgrīvā</w:t>
      </w:r>
      <w:r w:rsidRPr="00E42F06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Pr="00E42F06">
        <w:rPr>
          <w:rFonts w:ascii="Times New Roman" w:hAnsi="Times New Roman" w:cs="Times New Roman"/>
          <w:b/>
          <w:sz w:val="24"/>
          <w:szCs w:val="24"/>
        </w:rPr>
        <w:t>id.Nr.SND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B0">
        <w:rPr>
          <w:rFonts w:ascii="Times New Roman" w:hAnsi="Times New Roman" w:cs="Times New Roman"/>
          <w:b/>
          <w:sz w:val="24"/>
          <w:szCs w:val="24"/>
        </w:rPr>
        <w:t>201</w:t>
      </w:r>
      <w:r w:rsidR="004F3329">
        <w:rPr>
          <w:rFonts w:ascii="Times New Roman" w:hAnsi="Times New Roman" w:cs="Times New Roman"/>
          <w:b/>
          <w:sz w:val="24"/>
          <w:szCs w:val="24"/>
        </w:rPr>
        <w:t>7</w:t>
      </w:r>
      <w:r w:rsidRPr="008716B0">
        <w:rPr>
          <w:rFonts w:ascii="Times New Roman" w:hAnsi="Times New Roman" w:cs="Times New Roman"/>
          <w:b/>
          <w:sz w:val="24"/>
          <w:szCs w:val="24"/>
        </w:rPr>
        <w:t>/</w:t>
      </w:r>
      <w:r w:rsidR="006A1809">
        <w:rPr>
          <w:rFonts w:ascii="Times New Roman" w:hAnsi="Times New Roman" w:cs="Times New Roman"/>
          <w:b/>
          <w:sz w:val="24"/>
          <w:szCs w:val="24"/>
        </w:rPr>
        <w:t>16</w:t>
      </w:r>
    </w:p>
    <w:p w:rsidR="008716B0" w:rsidRDefault="008716B0" w:rsidP="008716B0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b/>
        </w:rPr>
        <w:t>ieinteresēto pretendentu jautājumi un komisijas sniegtās atbildes</w:t>
      </w:r>
      <w:r w:rsidRPr="00E33478">
        <w:rPr>
          <w:rFonts w:ascii="Times New Roman Bold" w:hAnsi="Times New Roman Bold"/>
          <w:b/>
        </w:rPr>
        <w:t>, kas jāņem vērā sagatavojot iepirkumam piedāvājumu</w:t>
      </w:r>
    </w:p>
    <w:p w:rsidR="004F3329" w:rsidRDefault="004F3329">
      <w:pPr>
        <w:rPr>
          <w:rFonts w:ascii="Times New Roman" w:hAnsi="Times New Roman" w:cs="Times New Roman"/>
          <w:sz w:val="24"/>
          <w:szCs w:val="24"/>
        </w:rPr>
      </w:pPr>
    </w:p>
    <w:p w:rsidR="00E42F06" w:rsidRDefault="0091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F33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4F332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3329">
        <w:rPr>
          <w:rFonts w:ascii="Times New Roman" w:hAnsi="Times New Roman" w:cs="Times New Roman"/>
          <w:sz w:val="24"/>
          <w:szCs w:val="24"/>
        </w:rPr>
        <w:t>maijā</w:t>
      </w:r>
    </w:p>
    <w:p w:rsidR="00913F6C" w:rsidRDefault="00913F6C">
      <w:pPr>
        <w:rPr>
          <w:rFonts w:ascii="Times New Roman" w:hAnsi="Times New Roman" w:cs="Times New Roman"/>
          <w:sz w:val="24"/>
          <w:szCs w:val="24"/>
        </w:rPr>
      </w:pPr>
    </w:p>
    <w:p w:rsidR="00716EC3" w:rsidRDefault="00E42F06" w:rsidP="001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9E6F5C">
        <w:rPr>
          <w:rFonts w:ascii="Times New Roman" w:hAnsi="Times New Roman" w:cs="Times New Roman"/>
          <w:b/>
          <w:sz w:val="24"/>
          <w:szCs w:val="24"/>
        </w:rPr>
        <w:t>1.jautājums.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22A">
        <w:rPr>
          <w:rFonts w:ascii="Times New Roman" w:hAnsi="Times New Roman" w:cs="Times New Roman"/>
          <w:sz w:val="24"/>
          <w:szCs w:val="24"/>
        </w:rPr>
        <w:t>Vai pretendenta iesniegts neatkarīga eksperta atzinums par preces atbilstību Standarta LVS EN 1176 prasībām tiks uzskatīts par līdzvērtīgu dokumentu?</w:t>
      </w:r>
      <w:r w:rsidR="003E1EA5">
        <w:rPr>
          <w:rFonts w:ascii="Times New Roman" w:hAnsi="Times New Roman" w:cs="Times New Roman"/>
          <w:sz w:val="24"/>
          <w:szCs w:val="24"/>
        </w:rPr>
        <w:t xml:space="preserve"> </w:t>
      </w:r>
      <w:r w:rsidR="00154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6C" w:rsidRPr="009E6F5C" w:rsidRDefault="0002068D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Atbilde</w:t>
      </w:r>
      <w:r w:rsidR="00E42F06" w:rsidRPr="009E6F5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5488E" w:rsidRPr="0015488E" w:rsidRDefault="004F3329" w:rsidP="00871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Lai apliecinātu atbilstību iepirkuma nolikuma 4.3.1.1. un 4.3.1.2.</w:t>
      </w:r>
      <w:r w:rsidR="008E222A">
        <w:rPr>
          <w:rFonts w:ascii="Times New Roman" w:hAnsi="Times New Roman" w:cs="Times New Roman"/>
          <w:b/>
          <w:i/>
          <w:sz w:val="24"/>
          <w:szCs w:val="24"/>
        </w:rPr>
        <w:t>punktu prasībām, pretendents ir tiesīgs iesniegt sertifikātam līdzvērtīgu dokumentu, kas apliecina, ka preces drošums izpilda konkrēto standartu konstruktīvo, funkcionālo un drošības izmēru prasības.</w:t>
      </w:r>
    </w:p>
    <w:p w:rsidR="003E1EA5" w:rsidRDefault="003E1EA5" w:rsidP="003E1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6F5C">
        <w:rPr>
          <w:rFonts w:ascii="Times New Roman" w:hAnsi="Times New Roman" w:cs="Times New Roman"/>
          <w:b/>
          <w:sz w:val="24"/>
          <w:szCs w:val="24"/>
        </w:rPr>
        <w:t>.jautājums.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22A">
        <w:rPr>
          <w:rFonts w:ascii="Times New Roman" w:hAnsi="Times New Roman" w:cs="Times New Roman"/>
          <w:sz w:val="24"/>
          <w:szCs w:val="24"/>
        </w:rPr>
        <w:t>Lūdzam veikt precizējumus tehniskās specifikācijas 1. un</w:t>
      </w:r>
      <w:r w:rsidR="004E166E">
        <w:rPr>
          <w:rFonts w:ascii="Times New Roman" w:hAnsi="Times New Roman" w:cs="Times New Roman"/>
          <w:sz w:val="24"/>
          <w:szCs w:val="24"/>
        </w:rPr>
        <w:t xml:space="preserve"> 3.daļā</w:t>
      </w:r>
      <w:r w:rsidR="008E222A">
        <w:rPr>
          <w:rFonts w:ascii="Times New Roman" w:hAnsi="Times New Roman" w:cs="Times New Roman"/>
          <w:sz w:val="24"/>
          <w:szCs w:val="24"/>
        </w:rPr>
        <w:t>, norādot iekārtas pieļaujamos kopējos gabarītus, drošības zonas lielumu, elementu raksturojumu un skaitu.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EA5" w:rsidRPr="009E6F5C" w:rsidRDefault="003E1EA5" w:rsidP="003E1E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F5C">
        <w:rPr>
          <w:rFonts w:ascii="Times New Roman" w:hAnsi="Times New Roman" w:cs="Times New Roman"/>
          <w:b/>
          <w:i/>
          <w:sz w:val="24"/>
          <w:szCs w:val="24"/>
        </w:rPr>
        <w:t>Atbilde:</w:t>
      </w:r>
    </w:p>
    <w:p w:rsidR="00056F83" w:rsidRDefault="004E166E" w:rsidP="00DB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Pretendenta ierosinātie precizējumi </w:t>
      </w:r>
      <w:r w:rsidR="00DB35E4">
        <w:rPr>
          <w:rFonts w:ascii="Times New Roman" w:hAnsi="Times New Roman" w:cs="Times New Roman"/>
          <w:b/>
          <w:i/>
          <w:sz w:val="24"/>
          <w:szCs w:val="24"/>
        </w:rPr>
        <w:t xml:space="preserve">tehniskajā specifikācijā </w:t>
      </w:r>
      <w:r>
        <w:rPr>
          <w:rFonts w:ascii="Times New Roman" w:hAnsi="Times New Roman" w:cs="Times New Roman"/>
          <w:b/>
          <w:i/>
          <w:sz w:val="24"/>
          <w:szCs w:val="24"/>
        </w:rPr>
        <w:t>ir būtiski</w:t>
      </w:r>
      <w:r w:rsidR="00DB35E4">
        <w:rPr>
          <w:rFonts w:ascii="Times New Roman" w:hAnsi="Times New Roman" w:cs="Times New Roman"/>
          <w:b/>
          <w:i/>
          <w:sz w:val="24"/>
          <w:szCs w:val="24"/>
        </w:rPr>
        <w:t xml:space="preserve"> grozījumi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B35E4">
        <w:rPr>
          <w:rFonts w:ascii="Times New Roman" w:hAnsi="Times New Roman" w:cs="Times New Roman"/>
          <w:b/>
          <w:i/>
          <w:sz w:val="24"/>
          <w:szCs w:val="24"/>
        </w:rPr>
        <w:t>kurus nav iespējams veikt atbilstoši Publisko iepirkumu likuma 9.panta kārtībā izsludinātajiem iepirkumiem</w:t>
      </w:r>
      <w:r w:rsidR="003E1E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F043A" w:rsidRDefault="00CF043A" w:rsidP="00CF0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9F4" w:rsidRDefault="007D29F4" w:rsidP="00CF04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9F4" w:rsidSect="009E6F5C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3891"/>
    <w:multiLevelType w:val="hybridMultilevel"/>
    <w:tmpl w:val="2878D0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D"/>
    <w:rsid w:val="0002068D"/>
    <w:rsid w:val="0002360F"/>
    <w:rsid w:val="00056F83"/>
    <w:rsid w:val="0015488E"/>
    <w:rsid w:val="00190F0A"/>
    <w:rsid w:val="0029259B"/>
    <w:rsid w:val="00334579"/>
    <w:rsid w:val="003E1EA5"/>
    <w:rsid w:val="00460DD4"/>
    <w:rsid w:val="004E166E"/>
    <w:rsid w:val="004F3329"/>
    <w:rsid w:val="005F6634"/>
    <w:rsid w:val="00637EA9"/>
    <w:rsid w:val="006441B3"/>
    <w:rsid w:val="006A1809"/>
    <w:rsid w:val="00716EC3"/>
    <w:rsid w:val="007D29F4"/>
    <w:rsid w:val="007E7485"/>
    <w:rsid w:val="00864369"/>
    <w:rsid w:val="008716B0"/>
    <w:rsid w:val="008E222A"/>
    <w:rsid w:val="00913F6C"/>
    <w:rsid w:val="009146E5"/>
    <w:rsid w:val="0096786C"/>
    <w:rsid w:val="009E6F5C"/>
    <w:rsid w:val="00B5402B"/>
    <w:rsid w:val="00B84200"/>
    <w:rsid w:val="00BF05A2"/>
    <w:rsid w:val="00C42768"/>
    <w:rsid w:val="00CF043A"/>
    <w:rsid w:val="00DB35E4"/>
    <w:rsid w:val="00E42F06"/>
    <w:rsid w:val="00FC7E36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D"/>
    <w:pPr>
      <w:ind w:left="720"/>
      <w:contextualSpacing/>
    </w:pPr>
  </w:style>
  <w:style w:type="paragraph" w:styleId="BodyText">
    <w:name w:val="Body Text"/>
    <w:basedOn w:val="Normal"/>
    <w:link w:val="BodyTextChar"/>
    <w:rsid w:val="00913F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13F6C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D"/>
    <w:pPr>
      <w:ind w:left="720"/>
      <w:contextualSpacing/>
    </w:pPr>
  </w:style>
  <w:style w:type="paragraph" w:styleId="BodyText">
    <w:name w:val="Body Text"/>
    <w:basedOn w:val="Normal"/>
    <w:link w:val="BodyTextChar"/>
    <w:rsid w:val="00913F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13F6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Sarma Kacara</cp:lastModifiedBy>
  <cp:revision>4</cp:revision>
  <cp:lastPrinted>2017-05-18T13:16:00Z</cp:lastPrinted>
  <dcterms:created xsi:type="dcterms:W3CDTF">2017-05-18T12:07:00Z</dcterms:created>
  <dcterms:modified xsi:type="dcterms:W3CDTF">2017-05-18T14:42:00Z</dcterms:modified>
</cp:coreProperties>
</file>