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A9" w:rsidRDefault="00E53FA9" w:rsidP="00E53FA9">
      <w:pPr>
        <w:spacing w:line="0" w:lineRule="atLeast"/>
        <w:rPr>
          <w:rFonts w:ascii="Stencil" w:eastAsia="Times New Roman" w:hAnsi="Stencil" w:cs="Times New Roman"/>
          <w:b/>
          <w:bCs/>
          <w:color w:val="B03E87"/>
          <w:sz w:val="56"/>
          <w:szCs w:val="56"/>
          <w:lang w:eastAsia="lv-LV"/>
        </w:rPr>
      </w:pPr>
      <w:r>
        <w:rPr>
          <w:rFonts w:ascii="Stencil" w:eastAsia="Times New Roman" w:hAnsi="Stencil" w:cs="Times New Roman"/>
          <w:b/>
          <w:bCs/>
          <w:color w:val="B03E87"/>
          <w:sz w:val="56"/>
          <w:szCs w:val="56"/>
          <w:lang w:eastAsia="lv-LV"/>
        </w:rPr>
        <w:t>SALACGRĪVAS NOVADA ATKLĀTAIS ČEMP.GALDA TENISĀ</w:t>
      </w:r>
    </w:p>
    <w:p w:rsidR="009637BF" w:rsidRPr="00E53FA9" w:rsidRDefault="003D2C96" w:rsidP="00E53FA9">
      <w:pPr>
        <w:spacing w:line="0" w:lineRule="atLeast"/>
        <w:rPr>
          <w:rFonts w:ascii="Stencil" w:eastAsia="Times New Roman" w:hAnsi="Stencil" w:cs="Times New Roman"/>
          <w:b/>
          <w:bCs/>
          <w:color w:val="B03E87"/>
          <w:sz w:val="56"/>
          <w:szCs w:val="56"/>
          <w:lang w:eastAsia="lv-LV"/>
        </w:rPr>
      </w:pPr>
      <w:r>
        <w:rPr>
          <w:rFonts w:ascii="HandelGothic TL" w:eastAsia="Times New Roman" w:hAnsi="HandelGothic TL" w:cs="Times New Roman"/>
          <w:b/>
          <w:bCs/>
          <w:color w:val="948A54" w:themeColor="background2" w:themeShade="80"/>
          <w:sz w:val="36"/>
          <w:szCs w:val="36"/>
          <w:lang w:eastAsia="lv-LV"/>
        </w:rPr>
        <w:t xml:space="preserve"> </w:t>
      </w:r>
      <w:r w:rsidRPr="00E53FA9">
        <w:rPr>
          <w:rFonts w:ascii="HandelGothic TL" w:eastAsia="Times New Roman" w:hAnsi="HandelGothic TL" w:cs="Times New Roman"/>
          <w:b/>
          <w:bCs/>
          <w:color w:val="948A54" w:themeColor="background2" w:themeShade="80"/>
          <w:sz w:val="40"/>
          <w:szCs w:val="40"/>
          <w:lang w:eastAsia="lv-LV"/>
        </w:rPr>
        <w:t xml:space="preserve"> </w:t>
      </w:r>
      <w:r w:rsidRPr="00E53FA9">
        <w:rPr>
          <w:rFonts w:ascii="Franklin Gothic Medium" w:eastAsia="Times New Roman" w:hAnsi="Franklin Gothic Medium" w:cs="Times New Roman"/>
          <w:b/>
          <w:bCs/>
          <w:color w:val="948A54" w:themeColor="background2" w:themeShade="80"/>
          <w:sz w:val="40"/>
          <w:szCs w:val="40"/>
          <w:lang w:eastAsia="lv-LV"/>
        </w:rPr>
        <w:t>Pamatturnīrs</w:t>
      </w:r>
      <w:r w:rsidR="00E53FA9" w:rsidRPr="00E53FA9">
        <w:rPr>
          <w:rFonts w:ascii="Franklin Gothic Medium" w:eastAsia="Times New Roman" w:hAnsi="Franklin Gothic Medium" w:cs="Times New Roman"/>
          <w:b/>
          <w:bCs/>
          <w:color w:val="948A54" w:themeColor="background2" w:themeShade="80"/>
          <w:sz w:val="40"/>
          <w:szCs w:val="40"/>
          <w:lang w:eastAsia="lv-LV"/>
        </w:rPr>
        <w:t xml:space="preserve">  </w:t>
      </w:r>
      <w:r w:rsidR="00E53FA9">
        <w:rPr>
          <w:rFonts w:ascii="HandelGothic TL" w:eastAsia="Times New Roman" w:hAnsi="HandelGothic TL" w:cs="Times New Roman"/>
          <w:b/>
          <w:bCs/>
          <w:color w:val="948A54" w:themeColor="background2" w:themeShade="80"/>
          <w:sz w:val="40"/>
          <w:szCs w:val="40"/>
          <w:lang w:eastAsia="lv-LV"/>
        </w:rPr>
        <w:t xml:space="preserve">                                                                        </w:t>
      </w:r>
      <w:r w:rsidR="00E53FA9" w:rsidRPr="00E53FA9">
        <w:rPr>
          <w:rFonts w:ascii="FrankRuehl" w:eastAsia="Times New Roman" w:hAnsi="FrankRuehl" w:cs="FrankRuehl"/>
          <w:b/>
          <w:bCs/>
          <w:color w:val="948A54" w:themeColor="background2" w:themeShade="80"/>
          <w:sz w:val="40"/>
          <w:szCs w:val="40"/>
          <w:lang w:eastAsia="lv-LV"/>
        </w:rPr>
        <w:t>no 23.02 – 23.04</w:t>
      </w:r>
      <w:r w:rsidR="00E53FA9">
        <w:rPr>
          <w:rFonts w:ascii="HandelGothic TL" w:eastAsia="Times New Roman" w:hAnsi="HandelGothic TL" w:cs="Times New Roman"/>
          <w:b/>
          <w:bCs/>
          <w:color w:val="948A54" w:themeColor="background2" w:themeShade="80"/>
          <w:sz w:val="40"/>
          <w:szCs w:val="40"/>
          <w:lang w:eastAsia="lv-LV"/>
        </w:rPr>
        <w:t>.</w:t>
      </w:r>
      <w:r w:rsidR="009637BF" w:rsidRPr="00E53FA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lv-LV"/>
        </w:rPr>
        <w:tab/>
      </w:r>
      <w:r w:rsidR="009637BF" w:rsidRPr="00E53FA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lv-LV"/>
        </w:rPr>
        <w:tab/>
      </w:r>
      <w:r w:rsidR="009637BF" w:rsidRPr="00E53FA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lv-LV"/>
        </w:rPr>
        <w:tab/>
      </w:r>
      <w:r w:rsidR="009637BF" w:rsidRPr="00E53FA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lv-LV"/>
        </w:rPr>
        <w:tab/>
      </w:r>
      <w:r w:rsidR="009637BF" w:rsidRPr="00E53FA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lv-LV"/>
        </w:rPr>
        <w:tab/>
      </w:r>
      <w:r w:rsidR="009637BF" w:rsidRPr="00E53FA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lv-LV"/>
        </w:rPr>
        <w:tab/>
      </w:r>
    </w:p>
    <w:tbl>
      <w:tblPr>
        <w:tblW w:w="15056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922"/>
        <w:gridCol w:w="861"/>
        <w:gridCol w:w="861"/>
        <w:gridCol w:w="861"/>
        <w:gridCol w:w="860"/>
        <w:gridCol w:w="862"/>
        <w:gridCol w:w="862"/>
        <w:gridCol w:w="862"/>
        <w:gridCol w:w="862"/>
        <w:gridCol w:w="862"/>
        <w:gridCol w:w="862"/>
        <w:gridCol w:w="905"/>
        <w:gridCol w:w="862"/>
        <w:gridCol w:w="862"/>
        <w:gridCol w:w="660"/>
        <w:gridCol w:w="765"/>
      </w:tblGrid>
      <w:tr w:rsidR="00C719AA" w:rsidRPr="009637BF" w:rsidTr="00E53F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N.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KOMANDA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5.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6.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7.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8.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9.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10.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11.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12.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13. 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P. 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 </w:t>
            </w:r>
          </w:p>
        </w:tc>
      </w:tr>
      <w:tr w:rsidR="00C719AA" w:rsidRPr="009637BF" w:rsidTr="00E53FA9">
        <w:trPr>
          <w:trHeight w:val="6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E53FA9">
            <w:pPr>
              <w:ind w:left="0" w:right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  <w:t>Juris Jankovskis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17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66894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566894" w:rsidRPr="009637BF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04066D" w:rsidRPr="009637BF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2760F6" w:rsidRDefault="002760F6" w:rsidP="002760F6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7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2760F6" w:rsidRPr="009637BF" w:rsidRDefault="002760F6" w:rsidP="002760F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A738A9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A738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lang w:eastAsia="lv-LV"/>
              </w:rPr>
              <w:t xml:space="preserve"> </w:t>
            </w:r>
            <w:r w:rsid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A738A9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2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22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3.</w:t>
            </w:r>
          </w:p>
        </w:tc>
      </w:tr>
      <w:tr w:rsidR="00C719AA" w:rsidRPr="009637BF" w:rsidTr="00E53FA9">
        <w:trPr>
          <w:trHeight w:val="6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A2EB0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  <w:t>Jānis Ozols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66894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66894" w:rsidRPr="009637BF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15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04066D" w:rsidRPr="009637BF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2760F6" w:rsidRDefault="002760F6" w:rsidP="002760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2760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2760F6" w:rsidRPr="009637BF" w:rsidRDefault="002760F6" w:rsidP="002760F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0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A738A9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A738A9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A738A9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22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2.</w:t>
            </w:r>
          </w:p>
        </w:tc>
      </w:tr>
      <w:tr w:rsidR="00C719AA" w:rsidRPr="009637BF" w:rsidTr="00E53F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A2EB0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  <w:t>Guntars Zariņš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04066D" w:rsidRPr="009637BF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042EC640" wp14:editId="1178386E">
                  <wp:extent cx="400050" cy="400050"/>
                  <wp:effectExtent l="0" t="0" r="0" b="0"/>
                  <wp:docPr id="3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A738A9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A738A9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566894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FA" w:rsidRDefault="002C2DFA" w:rsidP="002C2DFA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53FA9" w:rsidRPr="002C2DFA" w:rsidRDefault="002C2DFA" w:rsidP="002C2DFA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20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4.</w:t>
            </w:r>
          </w:p>
        </w:tc>
      </w:tr>
      <w:tr w:rsidR="00C719AA" w:rsidRPr="009637BF" w:rsidTr="00E53FA9">
        <w:trPr>
          <w:trHeight w:val="6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  <w:t>Uldis Grinfelds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04066D" w:rsidRPr="009637BF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2760F6" w:rsidRDefault="002760F6" w:rsidP="002760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2760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2760F6" w:rsidRPr="009637BF" w:rsidRDefault="002760F6" w:rsidP="002760F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0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7E5A2148" wp14:editId="62BBC40F">
                  <wp:extent cx="381000" cy="381000"/>
                  <wp:effectExtent l="0" t="0" r="0" b="0"/>
                  <wp:docPr id="5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4E" w:rsidRPr="00C30054" w:rsidRDefault="00E53FA9" w:rsidP="00ED514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D514E"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ED514E" w:rsidP="00ED514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222261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2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222261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66894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566894" w:rsidRPr="009637BF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FB0A30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18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6.</w:t>
            </w:r>
          </w:p>
        </w:tc>
      </w:tr>
      <w:tr w:rsidR="00C719AA" w:rsidRPr="009637BF" w:rsidTr="00E53FA9">
        <w:trPr>
          <w:trHeight w:val="6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E53FA9">
            <w:pPr>
              <w:ind w:left="0" w:right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  <w:t>Žanis Jirgensons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2760F6" w:rsidRDefault="002760F6" w:rsidP="002760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2760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2760F6" w:rsidRPr="009637BF" w:rsidRDefault="002760F6" w:rsidP="002760F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0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C30054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C30054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A738A9" w:rsidRDefault="00A738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7E5A2148" wp14:editId="62BBC40F">
                  <wp:extent cx="390525" cy="390525"/>
                  <wp:effectExtent l="0" t="0" r="9525" b="9525"/>
                  <wp:docPr id="6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4E" w:rsidRPr="00A738A9" w:rsidRDefault="00ED514E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ED514E" w:rsidP="00ED514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566894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FA" w:rsidRDefault="002C2DFA" w:rsidP="002C2DF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2C2DFA" w:rsidRDefault="002C2DFA" w:rsidP="002C2DF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04066D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04066D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24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1.</w:t>
            </w:r>
          </w:p>
        </w:tc>
      </w:tr>
      <w:tr w:rsidR="00C719AA" w:rsidRPr="009637BF" w:rsidTr="00E53FA9">
        <w:trPr>
          <w:trHeight w:val="6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  <w:t>Jānis Brunzets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4E" w:rsidRPr="005320CD" w:rsidRDefault="00E53FA9" w:rsidP="00ED514E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D514E"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ED514E" w:rsidP="00ED514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14E" w:rsidRPr="00C30054" w:rsidRDefault="00E53FA9" w:rsidP="00ED514E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D514E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D514E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ED514E" w:rsidP="00ED514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7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320CD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320CD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F49C0" w:rsidRDefault="000F49C0" w:rsidP="000F49C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0F49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0F49C0" w:rsidRPr="009637BF" w:rsidRDefault="000F49C0" w:rsidP="000F49C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9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15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8.</w:t>
            </w:r>
          </w:p>
        </w:tc>
        <w:bookmarkStart w:id="0" w:name="_GoBack"/>
        <w:bookmarkEnd w:id="0"/>
      </w:tr>
      <w:tr w:rsidR="00C719AA" w:rsidRPr="009637BF" w:rsidTr="00E53FA9">
        <w:trPr>
          <w:trHeight w:val="6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  <w:t>Aldis Gusārovs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C30054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C30054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8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66894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66894" w:rsidRPr="009637BF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04066D" w:rsidRPr="009637BF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13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10.</w:t>
            </w:r>
          </w:p>
        </w:tc>
      </w:tr>
      <w:tr w:rsidR="00C719AA" w:rsidRPr="009637BF" w:rsidTr="00E53FA9">
        <w:trPr>
          <w:trHeight w:val="6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8.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E53FA9" w:rsidRDefault="00E53FA9" w:rsidP="00E53FA9">
            <w:pPr>
              <w:ind w:left="0" w:right="0"/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  <w:t>Nikolajs Trufanovs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9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6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13.</w:t>
            </w:r>
          </w:p>
        </w:tc>
      </w:tr>
      <w:tr w:rsidR="00C719AA" w:rsidRPr="009637BF" w:rsidTr="00E53FA9">
        <w:trPr>
          <w:trHeight w:val="6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9.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  <w:t>Agnis Anškens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A738A9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7C7BD7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66894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566894" w:rsidRPr="009637BF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10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F49C0" w:rsidRDefault="000F49C0" w:rsidP="000F49C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9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0F49C0" w:rsidRPr="009637BF" w:rsidRDefault="000F49C0" w:rsidP="000F49C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9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13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11.</w:t>
            </w:r>
          </w:p>
        </w:tc>
      </w:tr>
      <w:tr w:rsidR="00C719AA" w:rsidRPr="009637BF" w:rsidTr="00E53FA9">
        <w:trPr>
          <w:trHeight w:val="6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E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 </w:t>
            </w:r>
            <w:r w:rsidRPr="00F6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E53FA9" w:rsidRDefault="00E53FA9" w:rsidP="00E53FA9">
            <w:pPr>
              <w:ind w:left="0" w:right="0"/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  <w:t>Egmārs Jubelis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7C7BD7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F49C0" w:rsidRDefault="000F49C0" w:rsidP="000F49C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0F49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0F49C0" w:rsidRPr="009637BF" w:rsidRDefault="000F49C0" w:rsidP="000F49C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9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11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E53FA9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818C5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="003818C5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11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12.</w:t>
            </w:r>
          </w:p>
        </w:tc>
      </w:tr>
      <w:tr w:rsidR="00C719AA" w:rsidRPr="009637BF" w:rsidTr="00E53FA9">
        <w:trPr>
          <w:trHeight w:val="6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11.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  <w:t>Raitis Staškūns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7C7BD7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66894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566894" w:rsidRPr="009637BF" w:rsidRDefault="00566894" w:rsidP="0056689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68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FA" w:rsidRDefault="002C2DFA" w:rsidP="002C2DF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2C2DFA" w:rsidRDefault="002C2DFA" w:rsidP="002C2DF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04066D" w:rsidRPr="009637BF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12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C30054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C30054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19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5.</w:t>
            </w:r>
          </w:p>
        </w:tc>
      </w:tr>
      <w:tr w:rsidR="00C719AA" w:rsidRPr="009637BF" w:rsidTr="00E53FA9">
        <w:trPr>
          <w:trHeight w:val="6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12.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Verdana" w:eastAsia="Times New Roman" w:hAnsi="Verdana" w:cs="Times New Roman"/>
                <w:b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  <w:t>Kaspars Krūmiņš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5320CD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5320CD" w:rsidRPr="009637BF" w:rsidRDefault="005320CD" w:rsidP="005320C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04066D" w:rsidRPr="009637BF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F49C0" w:rsidRDefault="000F49C0" w:rsidP="000F49C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9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0F49C0" w:rsidRPr="009637BF" w:rsidRDefault="000F49C0" w:rsidP="000F49C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9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04066D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13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14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  <w:t>9.</w:t>
            </w:r>
          </w:p>
        </w:tc>
      </w:tr>
      <w:tr w:rsidR="00C719AA" w:rsidRPr="009637BF" w:rsidTr="00E53FA9">
        <w:trPr>
          <w:trHeight w:val="5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E53FA9" w:rsidP="009637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13.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F65087" w:rsidRDefault="00E53FA9" w:rsidP="00F65087">
            <w:pPr>
              <w:ind w:left="0" w:right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4"/>
                <w:szCs w:val="24"/>
                <w:lang w:eastAsia="lv-LV"/>
              </w:rPr>
              <w:t>Atis Jirgensons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7C7BD7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7C7BD7" w:rsidRPr="009637BF" w:rsidRDefault="007C7BD7" w:rsidP="007C7B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FA" w:rsidRDefault="002C2DFA" w:rsidP="002C2DF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2C2DFA" w:rsidRPr="002C2DFA" w:rsidRDefault="002C2DFA" w:rsidP="002C2DF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C5" w:rsidRPr="00C30054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53FA9" w:rsidRPr="009637BF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Pr="00C3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04066D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04066D" w:rsidRPr="009637BF" w:rsidRDefault="0004066D" w:rsidP="000406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C30054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C30054" w:rsidRPr="009637BF" w:rsidRDefault="00C30054" w:rsidP="00C3005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A738A9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8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9" w:rsidRPr="00C30054" w:rsidRDefault="00E53FA9" w:rsidP="00A738A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8A9"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53FA9" w:rsidRPr="009637BF" w:rsidRDefault="00A738A9" w:rsidP="00A738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0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261" w:rsidRPr="0004066D" w:rsidRDefault="00E53FA9" w:rsidP="002222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261"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53FA9" w:rsidRPr="009637BF" w:rsidRDefault="00222261" w:rsidP="002222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06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A30" w:rsidRPr="005320CD" w:rsidRDefault="00E53FA9" w:rsidP="00FB0A3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9637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B0A30"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</w:t>
            </w:r>
          </w:p>
          <w:p w:rsidR="00E53FA9" w:rsidRPr="009637BF" w:rsidRDefault="00FB0A30" w:rsidP="00FB0A3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0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9637BF" w:rsidRDefault="00C719AA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1D306CAA" wp14:editId="65C57C57">
                  <wp:extent cx="390525" cy="390525"/>
                  <wp:effectExtent l="0" t="0" r="9525" b="9525"/>
                  <wp:docPr id="14" name="irc_mi" descr="Attēlu rezultāti vaicājumam “galda tenisa bumbiņa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3818C5" w:rsidP="003818C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lv-LV"/>
              </w:rPr>
              <w:t>18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FA9" w:rsidRPr="003818C5" w:rsidRDefault="00E53FA9" w:rsidP="009637B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lv-LV"/>
              </w:rPr>
            </w:pPr>
            <w:r w:rsidRPr="003818C5">
              <w:rPr>
                <w:rFonts w:ascii="Times New Roman" w:eastAsia="Times New Roman" w:hAnsi="Times New Roman" w:cs="Times New Roman"/>
                <w:sz w:val="44"/>
                <w:szCs w:val="44"/>
                <w:lang w:eastAsia="lv-LV"/>
              </w:rPr>
              <w:t> </w:t>
            </w:r>
            <w:r w:rsidR="003818C5" w:rsidRPr="003818C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lv-LV"/>
              </w:rPr>
              <w:t>7.</w:t>
            </w:r>
          </w:p>
        </w:tc>
      </w:tr>
    </w:tbl>
    <w:p w:rsidR="00AD603D" w:rsidRDefault="00AD603D" w:rsidP="000A2EB0">
      <w:pPr>
        <w:ind w:left="0"/>
        <w:jc w:val="both"/>
      </w:pPr>
    </w:p>
    <w:sectPr w:rsidR="00AD603D" w:rsidSect="000A2EB0">
      <w:pgSz w:w="16838" w:h="11906" w:orient="landscape"/>
      <w:pgMar w:top="142" w:right="111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A8" w:rsidRDefault="003F03A8" w:rsidP="00AD603D">
      <w:r>
        <w:separator/>
      </w:r>
    </w:p>
  </w:endnote>
  <w:endnote w:type="continuationSeparator" w:id="0">
    <w:p w:rsidR="003F03A8" w:rsidRDefault="003F03A8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HandelGothic TL">
    <w:altName w:val="Gabriola"/>
    <w:charset w:val="BA"/>
    <w:family w:val="decorative"/>
    <w:pitch w:val="variable"/>
    <w:sig w:usb0="00000001" w:usb1="5000204A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A8" w:rsidRDefault="003F03A8" w:rsidP="00AD603D">
      <w:r>
        <w:separator/>
      </w:r>
    </w:p>
  </w:footnote>
  <w:footnote w:type="continuationSeparator" w:id="0">
    <w:p w:rsidR="003F03A8" w:rsidRDefault="003F03A8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066D"/>
    <w:rsid w:val="000A2EB0"/>
    <w:rsid w:val="000F49C0"/>
    <w:rsid w:val="00222261"/>
    <w:rsid w:val="00260788"/>
    <w:rsid w:val="00275A63"/>
    <w:rsid w:val="002760F6"/>
    <w:rsid w:val="002C2DFA"/>
    <w:rsid w:val="003818C5"/>
    <w:rsid w:val="003B72B6"/>
    <w:rsid w:val="003C59F0"/>
    <w:rsid w:val="003D2C96"/>
    <w:rsid w:val="003F03A8"/>
    <w:rsid w:val="005320CD"/>
    <w:rsid w:val="00566894"/>
    <w:rsid w:val="005704C1"/>
    <w:rsid w:val="005D02D0"/>
    <w:rsid w:val="00682D7B"/>
    <w:rsid w:val="006C4FC3"/>
    <w:rsid w:val="00701257"/>
    <w:rsid w:val="00737A13"/>
    <w:rsid w:val="00797D1B"/>
    <w:rsid w:val="007C7BD7"/>
    <w:rsid w:val="008619B6"/>
    <w:rsid w:val="00890CDF"/>
    <w:rsid w:val="00955D34"/>
    <w:rsid w:val="009637BF"/>
    <w:rsid w:val="00992E08"/>
    <w:rsid w:val="00A564C0"/>
    <w:rsid w:val="00A738A9"/>
    <w:rsid w:val="00A77148"/>
    <w:rsid w:val="00AD1D91"/>
    <w:rsid w:val="00AD603D"/>
    <w:rsid w:val="00BE323B"/>
    <w:rsid w:val="00C07029"/>
    <w:rsid w:val="00C30054"/>
    <w:rsid w:val="00C71851"/>
    <w:rsid w:val="00C719AA"/>
    <w:rsid w:val="00CF7861"/>
    <w:rsid w:val="00E53FA9"/>
    <w:rsid w:val="00ED514E"/>
    <w:rsid w:val="00F62974"/>
    <w:rsid w:val="00F65087"/>
    <w:rsid w:val="00F84A77"/>
    <w:rsid w:val="00F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F0DD-6CFF-40F8-A248-EE6D0D1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lv/url?sa=i&amp;rct=j&amp;q=&amp;esrc=s&amp;source=images&amp;cd=&amp;cad=rja&amp;uact=8&amp;ved=0ahUKEwi27OXmps7RAhXCkywKHdLoAikQjRwIBw&amp;url=https://www.ss.lv/msg/lv/entertainment/sports/board-games/mckfl.html&amp;psig=AFQjCNEPaDs2uZBa7MPMFPKtrD3lB6zxUw&amp;ust=14849184244438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27</cp:revision>
  <cp:lastPrinted>2013-10-16T13:59:00Z</cp:lastPrinted>
  <dcterms:created xsi:type="dcterms:W3CDTF">2017-01-19T13:19:00Z</dcterms:created>
  <dcterms:modified xsi:type="dcterms:W3CDTF">2017-04-25T11:35:00Z</dcterms:modified>
</cp:coreProperties>
</file>