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54163" w14:textId="77777777" w:rsidR="008A035F" w:rsidRDefault="008A035F" w:rsidP="00FB0B7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</w:pPr>
      <w:bookmarkStart w:id="0" w:name="_GoBack"/>
      <w:bookmarkEnd w:id="0"/>
    </w:p>
    <w:p w14:paraId="3D1DD56A" w14:textId="77777777" w:rsidR="008A035F" w:rsidRPr="008A035F" w:rsidRDefault="008A035F" w:rsidP="008A035F">
      <w:pPr>
        <w:keepNext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  <w:r w:rsidRPr="008A035F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PIELIKUMS</w:t>
      </w:r>
    </w:p>
    <w:p w14:paraId="3C9122D1" w14:textId="77777777" w:rsidR="008A035F" w:rsidRPr="008A035F" w:rsidRDefault="008A035F" w:rsidP="008A035F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A035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Salacgrīvas novada domes </w:t>
      </w:r>
    </w:p>
    <w:p w14:paraId="26F18791" w14:textId="38461488" w:rsidR="008A035F" w:rsidRPr="008A035F" w:rsidRDefault="008A035F" w:rsidP="008A035F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A035F">
        <w:rPr>
          <w:rFonts w:ascii="Times New Roman" w:eastAsia="Times New Roman" w:hAnsi="Times New Roman" w:cs="Times New Roman"/>
          <w:sz w:val="20"/>
          <w:szCs w:val="20"/>
          <w:lang w:eastAsia="lv-LV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8</w:t>
      </w:r>
      <w:r w:rsidRPr="008A035F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12</w:t>
      </w:r>
      <w:r w:rsidRPr="008A035F">
        <w:rPr>
          <w:rFonts w:ascii="Times New Roman" w:eastAsia="Times New Roman" w:hAnsi="Times New Roman" w:cs="Times New Roman"/>
          <w:sz w:val="20"/>
          <w:szCs w:val="20"/>
          <w:lang w:eastAsia="lv-LV"/>
        </w:rPr>
        <w:t>.2019. lēmumam Nr.</w:t>
      </w:r>
      <w:r w:rsidR="004E046F">
        <w:rPr>
          <w:rFonts w:ascii="Times New Roman" w:eastAsia="Times New Roman" w:hAnsi="Times New Roman" w:cs="Times New Roman"/>
          <w:sz w:val="20"/>
          <w:szCs w:val="20"/>
          <w:lang w:eastAsia="lv-LV"/>
        </w:rPr>
        <w:t>522</w:t>
      </w:r>
      <w:r w:rsidRPr="008A035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14:paraId="1AEA7EC6" w14:textId="318D3009" w:rsidR="008A035F" w:rsidRPr="008A035F" w:rsidRDefault="008A035F" w:rsidP="008A035F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A035F">
        <w:rPr>
          <w:rFonts w:ascii="Times New Roman" w:eastAsia="Times New Roman" w:hAnsi="Times New Roman" w:cs="Times New Roman"/>
          <w:sz w:val="20"/>
          <w:szCs w:val="20"/>
          <w:lang w:eastAsia="lv-LV"/>
        </w:rPr>
        <w:t>(protokols Nr.</w:t>
      </w:r>
      <w:r w:rsidR="004E046F">
        <w:rPr>
          <w:rFonts w:ascii="Times New Roman" w:eastAsia="Times New Roman" w:hAnsi="Times New Roman" w:cs="Times New Roman"/>
          <w:sz w:val="20"/>
          <w:szCs w:val="20"/>
          <w:lang w:eastAsia="lv-LV"/>
        </w:rPr>
        <w:t>16</w:t>
      </w:r>
      <w:r w:rsidRPr="008A035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; </w:t>
      </w:r>
      <w:r w:rsidR="004E046F">
        <w:rPr>
          <w:rFonts w:ascii="Times New Roman" w:eastAsia="Times New Roman" w:hAnsi="Times New Roman" w:cs="Times New Roman"/>
          <w:sz w:val="20"/>
          <w:szCs w:val="20"/>
          <w:lang w:eastAsia="lv-LV"/>
        </w:rPr>
        <w:t>24</w:t>
      </w:r>
      <w:r w:rsidRPr="008A035F">
        <w:rPr>
          <w:rFonts w:ascii="Times New Roman" w:eastAsia="Times New Roman" w:hAnsi="Times New Roman" w:cs="Times New Roman"/>
          <w:sz w:val="20"/>
          <w:szCs w:val="20"/>
          <w:lang w:eastAsia="lv-LV"/>
        </w:rPr>
        <w:t>.§)</w:t>
      </w:r>
    </w:p>
    <w:p w14:paraId="310E3524" w14:textId="77777777" w:rsidR="008A035F" w:rsidRPr="008A035F" w:rsidRDefault="008A035F" w:rsidP="008A0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A035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</w:p>
    <w:p w14:paraId="09197D4C" w14:textId="1B728130" w:rsidR="008A035F" w:rsidRPr="008A035F" w:rsidRDefault="008A035F" w:rsidP="008A0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A035F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 wp14:anchorId="0872F496" wp14:editId="719FD31A">
            <wp:extent cx="638175" cy="723900"/>
            <wp:effectExtent l="0" t="0" r="9525" b="0"/>
            <wp:docPr id="2" name="Attēls 2" descr="novads v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ds v2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89092" w14:textId="77777777" w:rsidR="008A035F" w:rsidRPr="008A035F" w:rsidRDefault="008A035F" w:rsidP="008A035F">
      <w:pPr>
        <w:spacing w:before="60" w:after="0" w:line="240" w:lineRule="auto"/>
        <w:ind w:right="181"/>
        <w:jc w:val="center"/>
        <w:rPr>
          <w:rFonts w:ascii="Times New Roman" w:eastAsia="Times New Roman" w:hAnsi="Times New Roman" w:cs="Times New Roman"/>
          <w:b/>
          <w:spacing w:val="10"/>
          <w:lang w:eastAsia="lv-LV"/>
        </w:rPr>
      </w:pPr>
      <w:r w:rsidRPr="008A035F">
        <w:rPr>
          <w:rFonts w:ascii="Times New Roman" w:eastAsia="Times New Roman" w:hAnsi="Times New Roman" w:cs="Times New Roman"/>
          <w:b/>
          <w:spacing w:val="10"/>
          <w:lang w:eastAsia="lv-LV"/>
        </w:rPr>
        <w:t>LATVIJAS  REPUBLIKA</w:t>
      </w:r>
    </w:p>
    <w:p w14:paraId="41FF0136" w14:textId="77777777" w:rsidR="008A035F" w:rsidRPr="008A035F" w:rsidRDefault="008A035F" w:rsidP="008A03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 w:rsidRPr="008A035F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SALACGRĪVAS NOVADA DOME</w:t>
      </w:r>
    </w:p>
    <w:p w14:paraId="6EDE5C17" w14:textId="77777777" w:rsidR="008A035F" w:rsidRPr="008A035F" w:rsidRDefault="008A035F" w:rsidP="008A0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A035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Reģ.Nr.90000059796, Smilšu ielā 9, Salacgrīvā, Salacgrīvas novadā, LV – 4033, </w:t>
      </w:r>
    </w:p>
    <w:p w14:paraId="637FD8A3" w14:textId="77777777" w:rsidR="008A035F" w:rsidRPr="008A035F" w:rsidRDefault="008A035F" w:rsidP="008A0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8A035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tālrunis sekretārei: 64 071 973;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8A035F">
          <w:rPr>
            <w:rFonts w:ascii="Times New Roman" w:eastAsia="Times New Roman" w:hAnsi="Times New Roman" w:cs="Times New Roman"/>
            <w:sz w:val="20"/>
            <w:szCs w:val="20"/>
            <w:lang w:eastAsia="lv-LV"/>
          </w:rPr>
          <w:t>fakss</w:t>
        </w:r>
      </w:smartTag>
      <w:r w:rsidRPr="008A035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: 64 071 993; </w:t>
      </w:r>
      <w:r w:rsidRPr="008A035F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e</w:t>
      </w:r>
      <w:r w:rsidRPr="008A035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-pasts: </w:t>
      </w:r>
      <w:hyperlink r:id="rId7" w:history="1">
        <w:r w:rsidRPr="008A035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dome@salacgriva.lv</w:t>
        </w:r>
      </w:hyperlink>
    </w:p>
    <w:p w14:paraId="3AA6CFD7" w14:textId="77777777" w:rsidR="008A035F" w:rsidRPr="008A035F" w:rsidRDefault="008A035F" w:rsidP="008A0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2C8030CA" w14:textId="77777777" w:rsidR="008A035F" w:rsidRPr="008A035F" w:rsidRDefault="008A035F" w:rsidP="008A035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p w14:paraId="4CDC8C60" w14:textId="77777777" w:rsidR="008A035F" w:rsidRPr="008A035F" w:rsidRDefault="008A035F" w:rsidP="008A035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</w:pPr>
      <w:r w:rsidRPr="008A035F"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  <w:t>Salacgrīvā, Salacgrīvas novadā</w:t>
      </w:r>
    </w:p>
    <w:p w14:paraId="4402144B" w14:textId="77777777" w:rsidR="008A035F" w:rsidRPr="008A035F" w:rsidRDefault="008A035F" w:rsidP="008A035F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lv-LV"/>
        </w:rPr>
      </w:pPr>
      <w:r w:rsidRPr="008A035F">
        <w:rPr>
          <w:rFonts w:ascii="Times New Roman" w:eastAsia="Times New Roman" w:hAnsi="Times New Roman" w:cs="Times New Roman"/>
          <w:b/>
          <w:lang w:eastAsia="lv-LV"/>
        </w:rPr>
        <w:t>APSTIPRINĀTS</w:t>
      </w:r>
    </w:p>
    <w:p w14:paraId="1ED15DC9" w14:textId="77777777" w:rsidR="008A035F" w:rsidRPr="008A035F" w:rsidRDefault="008A035F" w:rsidP="008A035F">
      <w:pPr>
        <w:autoSpaceDN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lang w:eastAsia="lv-LV"/>
        </w:rPr>
      </w:pPr>
      <w:r w:rsidRPr="008A035F">
        <w:rPr>
          <w:rFonts w:ascii="Times New Roman" w:eastAsia="Times New Roman" w:hAnsi="Times New Roman" w:cs="Times New Roman"/>
          <w:lang w:eastAsia="lv-LV"/>
        </w:rPr>
        <w:t>ar Salacgrīvas novada domes</w:t>
      </w:r>
    </w:p>
    <w:p w14:paraId="6107A802" w14:textId="0921C240" w:rsidR="008A035F" w:rsidRPr="008A035F" w:rsidRDefault="008A035F" w:rsidP="008A035F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8A035F">
        <w:rPr>
          <w:rFonts w:ascii="Times New Roman" w:eastAsia="Times New Roman" w:hAnsi="Times New Roman" w:cs="Times New Roman"/>
          <w:lang w:eastAsia="lv-LV"/>
        </w:rPr>
        <w:t>2019.gada 1</w:t>
      </w:r>
      <w:r>
        <w:rPr>
          <w:rFonts w:ascii="Times New Roman" w:eastAsia="Times New Roman" w:hAnsi="Times New Roman" w:cs="Times New Roman"/>
          <w:lang w:eastAsia="lv-LV"/>
        </w:rPr>
        <w:t>8.decembra</w:t>
      </w:r>
      <w:r w:rsidRPr="008A035F">
        <w:rPr>
          <w:rFonts w:ascii="Times New Roman" w:eastAsia="Times New Roman" w:hAnsi="Times New Roman" w:cs="Times New Roman"/>
          <w:lang w:eastAsia="lv-LV"/>
        </w:rPr>
        <w:t xml:space="preserve"> sēdes lēmumu Nr.</w:t>
      </w:r>
      <w:r w:rsidR="004E046F">
        <w:rPr>
          <w:rFonts w:ascii="Times New Roman" w:eastAsia="Times New Roman" w:hAnsi="Times New Roman" w:cs="Times New Roman"/>
          <w:lang w:eastAsia="lv-LV"/>
        </w:rPr>
        <w:t>522</w:t>
      </w:r>
    </w:p>
    <w:p w14:paraId="7DC53335" w14:textId="472FA7CD" w:rsidR="008A035F" w:rsidRPr="008A035F" w:rsidRDefault="008A035F" w:rsidP="008A035F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lv-LV"/>
        </w:rPr>
      </w:pPr>
      <w:r w:rsidRPr="008A035F">
        <w:rPr>
          <w:rFonts w:ascii="Times New Roman" w:eastAsia="Times New Roman" w:hAnsi="Times New Roman" w:cs="Times New Roman"/>
          <w:lang w:eastAsia="lv-LV"/>
        </w:rPr>
        <w:t>(protokols Nr.</w:t>
      </w:r>
      <w:r w:rsidR="004E046F">
        <w:rPr>
          <w:rFonts w:ascii="Times New Roman" w:eastAsia="Times New Roman" w:hAnsi="Times New Roman" w:cs="Times New Roman"/>
          <w:lang w:eastAsia="lv-LV"/>
        </w:rPr>
        <w:t>16; 24.</w:t>
      </w:r>
      <w:r w:rsidRPr="008A035F">
        <w:rPr>
          <w:rFonts w:ascii="Times New Roman" w:eastAsia="Times New Roman" w:hAnsi="Times New Roman" w:cs="Times New Roman"/>
          <w:lang w:eastAsia="lv-LV"/>
        </w:rPr>
        <w:t>§)</w:t>
      </w:r>
    </w:p>
    <w:p w14:paraId="6ADA5BF0" w14:textId="77777777" w:rsidR="008A035F" w:rsidRDefault="008A035F" w:rsidP="00FB0B7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</w:pPr>
    </w:p>
    <w:p w14:paraId="6BE68BAA" w14:textId="77777777" w:rsidR="00FB0B79" w:rsidRDefault="00FB0B79" w:rsidP="002F2A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</w:pPr>
    </w:p>
    <w:p w14:paraId="23521E30" w14:textId="77777777" w:rsidR="002F2A82" w:rsidRPr="00B12F3A" w:rsidRDefault="002F2A82" w:rsidP="002F2A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</w:pPr>
      <w:r w:rsidRPr="00B12F3A"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  <w:t>SALACGRĪVAS NOVADA ATKLĀTAIS ČEMPIONĀTS ŠAUTRIŅU MEŠANĀ</w:t>
      </w:r>
    </w:p>
    <w:p w14:paraId="23521E31" w14:textId="77777777" w:rsidR="002F2A82" w:rsidRPr="00B12F3A" w:rsidRDefault="002F2A82" w:rsidP="002F2A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</w:pPr>
    </w:p>
    <w:p w14:paraId="23521E32" w14:textId="77777777" w:rsidR="002F2A82" w:rsidRPr="00B12F3A" w:rsidRDefault="002F2A82" w:rsidP="002F2A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</w:pPr>
      <w:r w:rsidRPr="00B12F3A"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  <w:t>NOLIKUMS</w:t>
      </w:r>
    </w:p>
    <w:p w14:paraId="23521E34" w14:textId="77777777" w:rsidR="002F2A82" w:rsidRPr="00B12F3A" w:rsidRDefault="002F2A82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Sacensību mērķis un uzdevums</w:t>
      </w:r>
    </w:p>
    <w:p w14:paraId="23521E35" w14:textId="77777777" w:rsidR="002F2A82" w:rsidRPr="00B12F3A" w:rsidRDefault="002F2A82" w:rsidP="0030543D">
      <w:pPr>
        <w:pStyle w:val="Sarakstarindkop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color w:val="000000"/>
          <w:sz w:val="24"/>
          <w:szCs w:val="24"/>
        </w:rPr>
        <w:t>Sacensību mērķis ir noteikt labāko</w:t>
      </w:r>
      <w:r w:rsidR="00A64CC5"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s šautriņu metējus Salacgrīvas </w:t>
      </w:r>
      <w:r w:rsidRPr="00B12F3A">
        <w:rPr>
          <w:rFonts w:ascii="Times New Roman" w:hAnsi="Times New Roman" w:cs="Times New Roman"/>
          <w:color w:val="000000"/>
          <w:sz w:val="24"/>
          <w:szCs w:val="24"/>
        </w:rPr>
        <w:t>novadā un</w:t>
      </w:r>
    </w:p>
    <w:p w14:paraId="23521E36" w14:textId="77777777" w:rsidR="002F2A82" w:rsidRPr="00B12F3A" w:rsidRDefault="002F2A82" w:rsidP="00305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Vidzemē, piesaistīt jaunus spēlētājus un organizēt </w:t>
      </w:r>
      <w:proofErr w:type="spellStart"/>
      <w:r w:rsidRPr="00B12F3A">
        <w:rPr>
          <w:rFonts w:ascii="Times New Roman" w:hAnsi="Times New Roman" w:cs="Times New Roman"/>
          <w:color w:val="000000"/>
          <w:sz w:val="24"/>
          <w:szCs w:val="24"/>
        </w:rPr>
        <w:t>darts</w:t>
      </w:r>
      <w:proofErr w:type="spellEnd"/>
      <w:r w:rsidR="00A64CC5"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 kustību Salacgrīvas</w:t>
      </w:r>
      <w:r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 novadā</w:t>
      </w:r>
    </w:p>
    <w:p w14:paraId="23521E37" w14:textId="77777777" w:rsidR="00A64CC5" w:rsidRPr="00B12F3A" w:rsidRDefault="002F2A82" w:rsidP="00305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color w:val="000000"/>
          <w:sz w:val="24"/>
          <w:szCs w:val="24"/>
        </w:rPr>
        <w:t>un Vidzemē.</w:t>
      </w:r>
    </w:p>
    <w:p w14:paraId="23521E38" w14:textId="77777777" w:rsidR="002F2A82" w:rsidRPr="00B12F3A" w:rsidRDefault="002F2A82" w:rsidP="0030543D">
      <w:pPr>
        <w:pStyle w:val="Sarakstarindkop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color w:val="000000"/>
          <w:sz w:val="24"/>
          <w:szCs w:val="24"/>
        </w:rPr>
        <w:t>Veicināt šautriņu mešanas spēlētāju meistarības izaugsmi.</w:t>
      </w:r>
    </w:p>
    <w:p w14:paraId="23521E39" w14:textId="77777777" w:rsidR="00A64CC5" w:rsidRPr="00B12F3A" w:rsidRDefault="00A64CC5" w:rsidP="00A64CC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521E3A" w14:textId="77777777" w:rsidR="002F2A82" w:rsidRPr="00B12F3A" w:rsidRDefault="002F2A82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Sacensību norises vieta un laiks</w:t>
      </w:r>
    </w:p>
    <w:p w14:paraId="23521E3B" w14:textId="505116F2" w:rsidR="002F2A82" w:rsidRPr="00B12F3A" w:rsidRDefault="0097522E" w:rsidP="00A64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Sacensības notiks </w:t>
      </w:r>
      <w:r w:rsidR="0031071A">
        <w:rPr>
          <w:rFonts w:ascii="Times New Roman" w:hAnsi="Times New Roman" w:cs="Times New Roman"/>
          <w:color w:val="000000"/>
          <w:sz w:val="24"/>
          <w:szCs w:val="24"/>
        </w:rPr>
        <w:t>no 2020</w:t>
      </w:r>
      <w:r w:rsidR="00A64CC5"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.gada </w:t>
      </w:r>
      <w:r w:rsidR="0031071A">
        <w:rPr>
          <w:rFonts w:ascii="Times New Roman" w:hAnsi="Times New Roman" w:cs="Times New Roman"/>
          <w:color w:val="000000"/>
          <w:sz w:val="24"/>
          <w:szCs w:val="24"/>
        </w:rPr>
        <w:t>janvāra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396EE5">
        <w:rPr>
          <w:rFonts w:ascii="Times New Roman" w:hAnsi="Times New Roman" w:cs="Times New Roman"/>
          <w:color w:val="000000"/>
          <w:sz w:val="24"/>
          <w:szCs w:val="24"/>
        </w:rPr>
        <w:t>maija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mēnešos Salacgrīvā, kafejnīcā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kebabnīcā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“Kaste”, Viļņu ielā 2</w:t>
      </w:r>
      <w:r w:rsidR="00A64CC5" w:rsidRPr="00B12F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F2A82"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 Sacensību sākums</w:t>
      </w:r>
      <w:r w:rsidR="00FC33A9">
        <w:rPr>
          <w:rFonts w:ascii="Times New Roman" w:hAnsi="Times New Roman" w:cs="Times New Roman"/>
          <w:color w:val="000000"/>
          <w:sz w:val="24"/>
          <w:szCs w:val="24"/>
        </w:rPr>
        <w:t xml:space="preserve"> plkst.19:3</w:t>
      </w:r>
      <w:r w:rsidR="002F2A82" w:rsidRPr="00B12F3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64CC5"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 (piektdienās).</w:t>
      </w:r>
    </w:p>
    <w:p w14:paraId="23521E3C" w14:textId="77777777" w:rsidR="00A64CC5" w:rsidRPr="00B12F3A" w:rsidRDefault="00A64CC5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521E3D" w14:textId="77777777" w:rsidR="002F2A82" w:rsidRPr="00B12F3A" w:rsidRDefault="002F2A82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Organizatori</w:t>
      </w:r>
    </w:p>
    <w:p w14:paraId="23521E3E" w14:textId="53FF7D34" w:rsidR="0030543D" w:rsidRPr="00B12F3A" w:rsidRDefault="0030543D" w:rsidP="0030543D">
      <w:pPr>
        <w:autoSpaceDE w:val="0"/>
        <w:autoSpaceDN w:val="0"/>
        <w:adjustRightInd w:val="0"/>
        <w:spacing w:after="0" w:line="240" w:lineRule="auto"/>
        <w:jc w:val="both"/>
        <w:rPr>
          <w:rStyle w:val="Hipersaite"/>
          <w:rFonts w:ascii="Times New Roman" w:hAnsi="Times New Roman" w:cs="Times New Roman"/>
          <w:sz w:val="24"/>
          <w:szCs w:val="24"/>
        </w:rPr>
      </w:pPr>
      <w:r w:rsidRPr="00B12F3A">
        <w:rPr>
          <w:rFonts w:ascii="Times New Roman" w:hAnsi="Times New Roman" w:cs="Times New Roman"/>
          <w:color w:val="000000"/>
          <w:sz w:val="24"/>
          <w:szCs w:val="24"/>
        </w:rPr>
        <w:t>Sacensības organizē sporta un atpūtas komplekss “Zvejnieku parks” sadarbībā ar Salacgrīvas novada domi.</w:t>
      </w:r>
      <w:r w:rsidR="002F2A82"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 Sacensību galvenais tiesnesis: </w:t>
      </w:r>
      <w:r w:rsidR="0097522E" w:rsidRPr="0097522E">
        <w:rPr>
          <w:rFonts w:ascii="Times New Roman" w:hAnsi="Times New Roman" w:cs="Times New Roman"/>
          <w:sz w:val="24"/>
          <w:szCs w:val="24"/>
        </w:rPr>
        <w:t>Mārīt</w:t>
      </w:r>
      <w:r w:rsidR="0097522E">
        <w:rPr>
          <w:rFonts w:ascii="Times New Roman" w:hAnsi="Times New Roman" w:cs="Times New Roman"/>
          <w:color w:val="000000"/>
          <w:sz w:val="24"/>
          <w:szCs w:val="24"/>
        </w:rPr>
        <w:t>e Jankovska</w:t>
      </w:r>
      <w:r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 mob. 28626884, e-pasts </w:t>
      </w:r>
      <w:hyperlink r:id="rId8" w:history="1">
        <w:r w:rsidR="0097522E" w:rsidRPr="00835E40">
          <w:rPr>
            <w:rStyle w:val="Hipersaite"/>
            <w:rFonts w:ascii="Times New Roman" w:hAnsi="Times New Roman" w:cs="Times New Roman"/>
            <w:sz w:val="24"/>
            <w:szCs w:val="24"/>
          </w:rPr>
          <w:t>marite.jankovska@salacgriva.lv</w:t>
        </w:r>
      </w:hyperlink>
      <w:r w:rsidR="0097522E">
        <w:rPr>
          <w:rStyle w:val="Hipersaite"/>
          <w:rFonts w:ascii="Times New Roman" w:hAnsi="Times New Roman" w:cs="Times New Roman"/>
          <w:sz w:val="24"/>
          <w:szCs w:val="24"/>
        </w:rPr>
        <w:t xml:space="preserve">. </w:t>
      </w:r>
    </w:p>
    <w:p w14:paraId="23521E3F" w14:textId="77777777" w:rsidR="0047237E" w:rsidRPr="00B12F3A" w:rsidRDefault="0047237E" w:rsidP="00305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521E40" w14:textId="77777777" w:rsidR="0030543D" w:rsidRPr="00B12F3A" w:rsidRDefault="0047237E" w:rsidP="00305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b/>
          <w:color w:val="000000"/>
          <w:sz w:val="24"/>
          <w:szCs w:val="24"/>
        </w:rPr>
        <w:t>Sacensību izdevumi un dalības maksa</w:t>
      </w:r>
    </w:p>
    <w:p w14:paraId="23521E41" w14:textId="33CB66B7" w:rsidR="0047237E" w:rsidRPr="00B12F3A" w:rsidRDefault="0047237E" w:rsidP="00305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Izdevumus, kas saistīti ar sacensību organizēšanu </w:t>
      </w:r>
      <w:r w:rsidR="00524B2A" w:rsidRPr="00524B2A">
        <w:rPr>
          <w:rFonts w:ascii="Times New Roman" w:hAnsi="Times New Roman" w:cs="Times New Roman"/>
          <w:color w:val="000000"/>
          <w:sz w:val="24"/>
          <w:szCs w:val="24"/>
        </w:rPr>
        <w:t xml:space="preserve">sedz no Salacgrīvas novada domes budžeta, tajā skaitā </w:t>
      </w:r>
      <w:r w:rsidR="00524B2A">
        <w:rPr>
          <w:rFonts w:ascii="Times New Roman" w:hAnsi="Times New Roman" w:cs="Times New Roman"/>
          <w:color w:val="000000"/>
          <w:sz w:val="24"/>
          <w:szCs w:val="24"/>
        </w:rPr>
        <w:t>sacensību</w:t>
      </w:r>
      <w:r w:rsidR="00524B2A" w:rsidRPr="00524B2A">
        <w:rPr>
          <w:rFonts w:ascii="Times New Roman" w:hAnsi="Times New Roman" w:cs="Times New Roman"/>
          <w:color w:val="000000"/>
          <w:sz w:val="24"/>
          <w:szCs w:val="24"/>
        </w:rPr>
        <w:t xml:space="preserve"> dalībnieku dalības maksām.</w:t>
      </w:r>
    </w:p>
    <w:p w14:paraId="23521E42" w14:textId="1E7B53F3" w:rsidR="0047237E" w:rsidRPr="00B12F3A" w:rsidRDefault="0047237E" w:rsidP="00305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color w:val="000000"/>
          <w:sz w:val="24"/>
          <w:szCs w:val="24"/>
        </w:rPr>
        <w:t>Dalības maksa katr</w:t>
      </w:r>
      <w:r w:rsidR="00524B2A">
        <w:rPr>
          <w:rFonts w:ascii="Times New Roman" w:hAnsi="Times New Roman" w:cs="Times New Roman"/>
          <w:color w:val="000000"/>
          <w:sz w:val="24"/>
          <w:szCs w:val="24"/>
        </w:rPr>
        <w:t>ā</w:t>
      </w:r>
      <w:r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 sacensīb</w:t>
      </w:r>
      <w:r w:rsidR="00524B2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97522E">
        <w:rPr>
          <w:rFonts w:ascii="Times New Roman" w:hAnsi="Times New Roman" w:cs="Times New Roman"/>
          <w:color w:val="000000"/>
          <w:sz w:val="24"/>
          <w:szCs w:val="24"/>
        </w:rPr>
        <w:t xml:space="preserve"> posmā</w:t>
      </w:r>
      <w:r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="00524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4B2A" w:rsidRPr="00524B2A">
        <w:rPr>
          <w:rFonts w:ascii="Times New Roman" w:hAnsi="Times New Roman" w:cs="Times New Roman"/>
          <w:i/>
          <w:color w:val="000000"/>
          <w:sz w:val="24"/>
          <w:szCs w:val="24"/>
        </w:rPr>
        <w:t>euro</w:t>
      </w:r>
      <w:proofErr w:type="spellEnd"/>
      <w:r w:rsidR="0097522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7522E">
        <w:rPr>
          <w:rFonts w:ascii="Times New Roman" w:hAnsi="Times New Roman" w:cs="Times New Roman"/>
          <w:color w:val="000000"/>
          <w:sz w:val="24"/>
          <w:szCs w:val="24"/>
        </w:rPr>
        <w:t>no dalībnieka</w:t>
      </w:r>
      <w:r w:rsidR="00E135ED">
        <w:rPr>
          <w:rFonts w:ascii="Times New Roman" w:hAnsi="Times New Roman" w:cs="Times New Roman"/>
          <w:color w:val="000000"/>
          <w:sz w:val="24"/>
          <w:szCs w:val="24"/>
        </w:rPr>
        <w:t>, ko dalībnieks iemaksā sacensību dienā reģistrējoties sacensību posmam.</w:t>
      </w:r>
    </w:p>
    <w:p w14:paraId="23521E43" w14:textId="77777777" w:rsidR="002F2A82" w:rsidRPr="00B12F3A" w:rsidRDefault="002F2A82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Dalībnieki</w:t>
      </w:r>
    </w:p>
    <w:p w14:paraId="23521E44" w14:textId="77777777" w:rsidR="002F2A82" w:rsidRPr="00B12F3A" w:rsidRDefault="002F2A82" w:rsidP="0030543D">
      <w:pPr>
        <w:pStyle w:val="Sarakstarindkop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color w:val="000000"/>
          <w:sz w:val="24"/>
          <w:szCs w:val="24"/>
        </w:rPr>
        <w:t>Sacensībās var piedalīties ikviens interesents bez vecuma, reģionālā un dzimuma</w:t>
      </w:r>
      <w:r w:rsidR="0030543D"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2F3A">
        <w:rPr>
          <w:rFonts w:ascii="Times New Roman" w:hAnsi="Times New Roman" w:cs="Times New Roman"/>
          <w:color w:val="000000"/>
          <w:sz w:val="24"/>
          <w:szCs w:val="24"/>
        </w:rPr>
        <w:t>ierobežojuma, kurš apguvis šautriņu spēles pamatus un ievēro sacensību noteikumus.</w:t>
      </w:r>
    </w:p>
    <w:p w14:paraId="23521E45" w14:textId="77777777" w:rsidR="0030543D" w:rsidRPr="00B12F3A" w:rsidRDefault="002F2A82" w:rsidP="002F2A82">
      <w:pPr>
        <w:pStyle w:val="Sarakstarindkop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color w:val="000000"/>
          <w:sz w:val="24"/>
          <w:szCs w:val="24"/>
        </w:rPr>
        <w:t>Sacensības iespējams uzsākt no jebkura sacensību posma, nav obligāti jāpiedalās</w:t>
      </w:r>
      <w:r w:rsidR="0030543D"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2F3A">
        <w:rPr>
          <w:rFonts w:ascii="Times New Roman" w:hAnsi="Times New Roman" w:cs="Times New Roman"/>
          <w:color w:val="000000"/>
          <w:sz w:val="24"/>
          <w:szCs w:val="24"/>
        </w:rPr>
        <w:t>visos posmos.</w:t>
      </w:r>
    </w:p>
    <w:p w14:paraId="23521E46" w14:textId="731B8660" w:rsidR="002F2A82" w:rsidRPr="00B12F3A" w:rsidRDefault="002F2A82" w:rsidP="002F2A82">
      <w:pPr>
        <w:pStyle w:val="Sarakstarindkop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 Dāmu un k</w:t>
      </w:r>
      <w:r w:rsidR="0097522E">
        <w:rPr>
          <w:rFonts w:ascii="Times New Roman" w:hAnsi="Times New Roman" w:cs="Times New Roman"/>
          <w:color w:val="000000"/>
          <w:sz w:val="24"/>
          <w:szCs w:val="24"/>
        </w:rPr>
        <w:t>ungu sacensības notiek kopā, vienā grupā</w:t>
      </w:r>
      <w:r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. Jaunieši </w:t>
      </w:r>
      <w:r w:rsidR="0097522E">
        <w:rPr>
          <w:rFonts w:ascii="Times New Roman" w:hAnsi="Times New Roman" w:cs="Times New Roman"/>
          <w:color w:val="000000"/>
          <w:sz w:val="24"/>
          <w:szCs w:val="24"/>
        </w:rPr>
        <w:t xml:space="preserve">arī </w:t>
      </w:r>
      <w:r w:rsidRPr="00B12F3A">
        <w:rPr>
          <w:rFonts w:ascii="Times New Roman" w:hAnsi="Times New Roman" w:cs="Times New Roman"/>
          <w:color w:val="000000"/>
          <w:sz w:val="24"/>
          <w:szCs w:val="24"/>
        </w:rPr>
        <w:t>startē pieaugušo</w:t>
      </w:r>
      <w:r w:rsidR="0030543D"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2F3A">
        <w:rPr>
          <w:rFonts w:ascii="Times New Roman" w:hAnsi="Times New Roman" w:cs="Times New Roman"/>
          <w:color w:val="000000"/>
          <w:sz w:val="24"/>
          <w:szCs w:val="24"/>
        </w:rPr>
        <w:t>grupā.</w:t>
      </w:r>
    </w:p>
    <w:p w14:paraId="23521E47" w14:textId="77777777" w:rsidR="0030543D" w:rsidRPr="00B12F3A" w:rsidRDefault="0030543D" w:rsidP="002F2A82">
      <w:pPr>
        <w:pStyle w:val="Sarakstarindkop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color w:val="000000"/>
          <w:sz w:val="24"/>
          <w:szCs w:val="24"/>
        </w:rPr>
        <w:t>Dalībnieki ir arī sacensību tiesneši. Tiesnešiem spēles obligāti jātiesā pēc galvenā tiesneša norādījumiem.</w:t>
      </w:r>
    </w:p>
    <w:p w14:paraId="23521E48" w14:textId="77777777" w:rsidR="0047237E" w:rsidRPr="00B12F3A" w:rsidRDefault="0047237E" w:rsidP="002F2A82">
      <w:pPr>
        <w:pStyle w:val="Sarakstarindkop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color w:val="000000"/>
          <w:sz w:val="24"/>
          <w:szCs w:val="24"/>
        </w:rPr>
        <w:t>Dalībnieki piedalās ar savām šautriņām, bet tiks piedāvātas arī organizatoru šautriņas.</w:t>
      </w:r>
    </w:p>
    <w:p w14:paraId="23521E49" w14:textId="77777777" w:rsidR="0047237E" w:rsidRPr="00B12F3A" w:rsidRDefault="0047237E" w:rsidP="0047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756BA3" w14:textId="77777777" w:rsidR="00A77813" w:rsidRDefault="00A77813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521E4B" w14:textId="53B4DC54" w:rsidR="002F2A82" w:rsidRPr="00B12F3A" w:rsidRDefault="002F2A82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Pieteikšanās</w:t>
      </w:r>
    </w:p>
    <w:p w14:paraId="23521E4C" w14:textId="5AD07179" w:rsidR="0030543D" w:rsidRPr="00B12F3A" w:rsidRDefault="002F2A82" w:rsidP="0030543D">
      <w:pPr>
        <w:pStyle w:val="Sarakstarindkop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color w:val="000000"/>
          <w:sz w:val="24"/>
          <w:szCs w:val="24"/>
        </w:rPr>
        <w:t>Reģistrēties sacensībām iespējams sacensību norises vietā</w:t>
      </w:r>
      <w:r w:rsidR="0031071A">
        <w:rPr>
          <w:rFonts w:ascii="Times New Roman" w:hAnsi="Times New Roman" w:cs="Times New Roman"/>
          <w:color w:val="000000"/>
          <w:sz w:val="24"/>
          <w:szCs w:val="24"/>
        </w:rPr>
        <w:t xml:space="preserve"> norises dienā līdz plkst.19.1</w:t>
      </w:r>
      <w:r w:rsidR="0030543D" w:rsidRPr="00B12F3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 vai iepriekš piesakot savu</w:t>
      </w:r>
      <w:r w:rsidR="0030543D"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2F3A">
        <w:rPr>
          <w:rFonts w:ascii="Times New Roman" w:hAnsi="Times New Roman" w:cs="Times New Roman"/>
          <w:color w:val="000000"/>
          <w:sz w:val="24"/>
          <w:szCs w:val="24"/>
        </w:rPr>
        <w:t>dalību telefoniski sa</w:t>
      </w:r>
      <w:r w:rsidR="0030543D"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censību galvenajam tiesnesim. </w:t>
      </w:r>
    </w:p>
    <w:p w14:paraId="23521E4D" w14:textId="77777777" w:rsidR="0030543D" w:rsidRPr="00B12F3A" w:rsidRDefault="0030543D" w:rsidP="0030543D">
      <w:pPr>
        <w:pStyle w:val="Sarakstarindkop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Pieteikumā jānorāda vārds, uzvārds un </w:t>
      </w:r>
      <w:proofErr w:type="spellStart"/>
      <w:r w:rsidRPr="00B12F3A">
        <w:rPr>
          <w:rFonts w:ascii="Times New Roman" w:hAnsi="Times New Roman" w:cs="Times New Roman"/>
          <w:color w:val="000000"/>
          <w:sz w:val="24"/>
          <w:szCs w:val="24"/>
        </w:rPr>
        <w:t>kontakttelefons</w:t>
      </w:r>
      <w:proofErr w:type="spellEnd"/>
      <w:r w:rsidRPr="00B12F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521E4E" w14:textId="0BE719C9" w:rsidR="0030543D" w:rsidRDefault="0030543D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521E4F" w14:textId="77777777" w:rsidR="002F2A82" w:rsidRPr="00B12F3A" w:rsidRDefault="002F2A82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Vērtēšana</w:t>
      </w:r>
    </w:p>
    <w:p w14:paraId="23521E50" w14:textId="0CD32EED" w:rsidR="002F2A82" w:rsidRPr="00B12F3A" w:rsidRDefault="008E0A64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color w:val="000000"/>
          <w:sz w:val="24"/>
          <w:szCs w:val="24"/>
        </w:rPr>
        <w:t>Salacgrīvas novada atklātais</w:t>
      </w:r>
      <w:r w:rsidR="002F2A82"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 čempi</w:t>
      </w:r>
      <w:r w:rsidR="00396EE5">
        <w:rPr>
          <w:rFonts w:ascii="Times New Roman" w:hAnsi="Times New Roman" w:cs="Times New Roman"/>
          <w:color w:val="000000"/>
          <w:sz w:val="24"/>
          <w:szCs w:val="24"/>
        </w:rPr>
        <w:t xml:space="preserve">onāts šautriņu mešanā </w:t>
      </w:r>
      <w:r w:rsidR="0031071A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9A784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522E">
        <w:rPr>
          <w:rFonts w:ascii="Times New Roman" w:hAnsi="Times New Roman" w:cs="Times New Roman"/>
          <w:color w:val="000000"/>
          <w:sz w:val="24"/>
          <w:szCs w:val="24"/>
        </w:rPr>
        <w:t xml:space="preserve">gada </w:t>
      </w:r>
      <w:r w:rsidR="0031071A">
        <w:rPr>
          <w:rFonts w:ascii="Times New Roman" w:hAnsi="Times New Roman" w:cs="Times New Roman"/>
          <w:color w:val="000000"/>
          <w:sz w:val="24"/>
          <w:szCs w:val="24"/>
        </w:rPr>
        <w:t>sezonā tiek organizēts 7</w:t>
      </w:r>
      <w:r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522E">
        <w:rPr>
          <w:rFonts w:ascii="Times New Roman" w:hAnsi="Times New Roman" w:cs="Times New Roman"/>
          <w:color w:val="000000"/>
          <w:sz w:val="24"/>
          <w:szCs w:val="24"/>
        </w:rPr>
        <w:t>posmos</w:t>
      </w:r>
      <w:r w:rsidR="002F2A82"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7522E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1071A">
        <w:rPr>
          <w:rFonts w:ascii="Times New Roman" w:hAnsi="Times New Roman" w:cs="Times New Roman"/>
          <w:color w:val="000000"/>
          <w:sz w:val="24"/>
          <w:szCs w:val="24"/>
        </w:rPr>
        <w:t>o kuriem ieskaitē tiek vērtēti 5</w:t>
      </w:r>
      <w:r w:rsidR="002F2A82"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 labāko posmu rezultāti</w:t>
      </w:r>
      <w:r w:rsidR="0097522E">
        <w:rPr>
          <w:rFonts w:ascii="Times New Roman" w:hAnsi="Times New Roman" w:cs="Times New Roman"/>
          <w:color w:val="000000"/>
          <w:sz w:val="24"/>
          <w:szCs w:val="24"/>
        </w:rPr>
        <w:t xml:space="preserve"> no katru spēļu veidiem</w:t>
      </w:r>
      <w:r w:rsidR="002F2A82"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 iegūto punktu</w:t>
      </w:r>
      <w:r w:rsidR="00293FC0"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2A82"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izteiksmē. Sacensībās </w:t>
      </w:r>
      <w:r w:rsidR="0097522E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="002F2A82" w:rsidRPr="00B12F3A">
        <w:rPr>
          <w:rFonts w:ascii="Times New Roman" w:hAnsi="Times New Roman" w:cs="Times New Roman"/>
          <w:color w:val="000000"/>
          <w:sz w:val="24"/>
          <w:szCs w:val="24"/>
        </w:rPr>
        <w:t>tiek noteikts atsevišķs vērtējums dāmu un kungu konkurencē.</w:t>
      </w:r>
    </w:p>
    <w:p w14:paraId="23521E51" w14:textId="77777777" w:rsidR="002F2A82" w:rsidRPr="00B12F3A" w:rsidRDefault="002F2A82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521E52" w14:textId="77777777" w:rsidR="002F2A82" w:rsidRPr="00B12F3A" w:rsidRDefault="002F2A82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Punktu skaitīšana</w:t>
      </w:r>
    </w:p>
    <w:p w14:paraId="23521E53" w14:textId="01EBD1A9" w:rsidR="002F2A82" w:rsidRPr="00B12F3A" w:rsidRDefault="002F2A82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Sezonas kopvērtējumā: visu </w:t>
      </w:r>
      <w:r w:rsidR="0031071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7466A">
        <w:rPr>
          <w:rFonts w:ascii="Times New Roman" w:hAnsi="Times New Roman" w:cs="Times New Roman"/>
          <w:color w:val="000000"/>
          <w:sz w:val="24"/>
          <w:szCs w:val="24"/>
        </w:rPr>
        <w:t xml:space="preserve"> spēļu labāko</w:t>
      </w:r>
      <w:r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 iegūto punktu summa, mīnus </w:t>
      </w:r>
      <w:r w:rsidR="0031071A">
        <w:rPr>
          <w:rFonts w:ascii="Times New Roman" w:hAnsi="Times New Roman" w:cs="Times New Roman"/>
          <w:color w:val="000000"/>
          <w:sz w:val="24"/>
          <w:szCs w:val="24"/>
        </w:rPr>
        <w:t>divu kārtu</w:t>
      </w:r>
      <w:r w:rsidR="00293FC0"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2F3A">
        <w:rPr>
          <w:rFonts w:ascii="Times New Roman" w:hAnsi="Times New Roman" w:cs="Times New Roman"/>
          <w:color w:val="000000"/>
          <w:sz w:val="24"/>
          <w:szCs w:val="24"/>
        </w:rPr>
        <w:t>sliktākais rezultāts ( ja dalībnieks piedalījies visās kārtās ). Vienādi iegūto punktu</w:t>
      </w:r>
      <w:r w:rsidR="00293FC0"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2F3A">
        <w:rPr>
          <w:rFonts w:ascii="Times New Roman" w:hAnsi="Times New Roman" w:cs="Times New Roman"/>
          <w:color w:val="000000"/>
          <w:sz w:val="24"/>
          <w:szCs w:val="24"/>
        </w:rPr>
        <w:t>gadījumā augstāku vietu ieņem dalībnieks, kurš ieguvis vairāk augstākas vietas</w:t>
      </w:r>
      <w:r w:rsidR="00293FC0"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2F3A">
        <w:rPr>
          <w:rFonts w:ascii="Times New Roman" w:hAnsi="Times New Roman" w:cs="Times New Roman"/>
          <w:color w:val="000000"/>
          <w:sz w:val="24"/>
          <w:szCs w:val="24"/>
        </w:rPr>
        <w:t>atsevišķos posmos.</w:t>
      </w:r>
    </w:p>
    <w:p w14:paraId="23521E55" w14:textId="1CBBE7A8" w:rsidR="00293FC0" w:rsidRPr="00B12F3A" w:rsidRDefault="00293FC0" w:rsidP="00293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</w:p>
    <w:p w14:paraId="23521E56" w14:textId="77777777" w:rsidR="00293FC0" w:rsidRPr="00B12F3A" w:rsidRDefault="00293FC0" w:rsidP="00293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Vieta         Punkti</w:t>
      </w:r>
    </w:p>
    <w:p w14:paraId="23521E57" w14:textId="6402654D" w:rsidR="00293FC0" w:rsidRPr="00B12F3A" w:rsidRDefault="00293FC0" w:rsidP="00293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1.               12                  </w:t>
      </w:r>
      <w:r w:rsidR="009752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</w:p>
    <w:p w14:paraId="23521E58" w14:textId="2015326C" w:rsidR="00293FC0" w:rsidRPr="00B12F3A" w:rsidRDefault="00293FC0" w:rsidP="00293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2.               10 </w:t>
      </w:r>
      <w:r w:rsidR="009752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</w:p>
    <w:p w14:paraId="23521E59" w14:textId="4D55D217" w:rsidR="00293FC0" w:rsidRPr="00B12F3A" w:rsidRDefault="00293FC0" w:rsidP="00293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3.               8   </w:t>
      </w:r>
      <w:r w:rsidR="009752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</w:p>
    <w:p w14:paraId="23521E5A" w14:textId="6736377F" w:rsidR="00293FC0" w:rsidRPr="00B12F3A" w:rsidRDefault="00293FC0" w:rsidP="00293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4.               6   </w:t>
      </w:r>
      <w:r w:rsidR="009752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</w:p>
    <w:p w14:paraId="23521E5B" w14:textId="4951DC98" w:rsidR="00293FC0" w:rsidRPr="00B12F3A" w:rsidRDefault="00293FC0" w:rsidP="00293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5.               5   </w:t>
      </w:r>
      <w:r w:rsidR="009752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</w:p>
    <w:p w14:paraId="23521E5C" w14:textId="7D2108AA" w:rsidR="00293FC0" w:rsidRPr="00B12F3A" w:rsidRDefault="00293FC0" w:rsidP="00293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6.               4       </w:t>
      </w:r>
      <w:r w:rsidR="009752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</w:p>
    <w:p w14:paraId="23521E5D" w14:textId="0F710F80" w:rsidR="00293FC0" w:rsidRPr="00B12F3A" w:rsidRDefault="00293FC0" w:rsidP="00293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7.               3   </w:t>
      </w:r>
      <w:r w:rsidR="009752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</w:p>
    <w:p w14:paraId="23521E5E" w14:textId="088908AE" w:rsidR="00293FC0" w:rsidRPr="00B12F3A" w:rsidRDefault="00293FC0" w:rsidP="00293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8.               2   </w:t>
      </w:r>
      <w:r w:rsidR="009752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</w:p>
    <w:p w14:paraId="23521E5F" w14:textId="757B8F70" w:rsidR="00293FC0" w:rsidRPr="00B12F3A" w:rsidRDefault="00293FC0" w:rsidP="00293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9.               1   </w:t>
      </w:r>
      <w:r w:rsidR="009752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</w:p>
    <w:p w14:paraId="23521E60" w14:textId="77777777" w:rsidR="00293FC0" w:rsidRPr="00B12F3A" w:rsidRDefault="00293FC0" w:rsidP="00293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521E61" w14:textId="77777777" w:rsidR="00293FC0" w:rsidRPr="00B12F3A" w:rsidRDefault="00293FC0" w:rsidP="00293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Pārējām vietām 1 punkts</w:t>
      </w:r>
    </w:p>
    <w:p w14:paraId="23521E62" w14:textId="77777777" w:rsidR="00293FC0" w:rsidRPr="00B12F3A" w:rsidRDefault="00293FC0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521E63" w14:textId="77777777" w:rsidR="00293FC0" w:rsidRPr="00B12F3A" w:rsidRDefault="00293FC0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521E64" w14:textId="77777777" w:rsidR="002F2A82" w:rsidRPr="00B12F3A" w:rsidRDefault="002F2A82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Turnīru izspēles kārtība</w:t>
      </w:r>
    </w:p>
    <w:p w14:paraId="23521E6A" w14:textId="7A23E049" w:rsidR="00004581" w:rsidRPr="0031071A" w:rsidRDefault="00293FC0" w:rsidP="0031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Salacgrīvas novada atklātajā </w:t>
      </w:r>
      <w:r w:rsidR="002F2A82"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 čempionātā </w:t>
      </w:r>
      <w:r w:rsidRPr="00B12F3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F2A82" w:rsidRPr="00B12F3A">
        <w:rPr>
          <w:rFonts w:ascii="Times New Roman" w:hAnsi="Times New Roman" w:cs="Times New Roman"/>
          <w:color w:val="000000"/>
          <w:sz w:val="24"/>
          <w:szCs w:val="24"/>
        </w:rPr>
        <w:t>acensības</w:t>
      </w:r>
      <w:r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784C">
        <w:rPr>
          <w:rFonts w:ascii="Times New Roman" w:hAnsi="Times New Roman" w:cs="Times New Roman"/>
          <w:color w:val="000000"/>
          <w:sz w:val="24"/>
          <w:szCs w:val="24"/>
        </w:rPr>
        <w:t xml:space="preserve">notiek </w:t>
      </w:r>
      <w:r w:rsidR="0031071A">
        <w:rPr>
          <w:rFonts w:ascii="Times New Roman" w:hAnsi="Times New Roman" w:cs="Times New Roman"/>
          <w:color w:val="000000"/>
          <w:sz w:val="24"/>
          <w:szCs w:val="24"/>
        </w:rPr>
        <w:t>spēlē “5</w:t>
      </w:r>
      <w:r w:rsidR="00004581" w:rsidRPr="0031071A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31071A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004581" w:rsidRPr="003107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1071A">
        <w:rPr>
          <w:rFonts w:ascii="Times New Roman" w:hAnsi="Times New Roman" w:cs="Times New Roman"/>
          <w:color w:val="000000"/>
          <w:sz w:val="24"/>
          <w:szCs w:val="24"/>
        </w:rPr>
        <w:t>Spēle sākas ar 5</w:t>
      </w:r>
      <w:r w:rsidR="009A784C" w:rsidRPr="0031071A">
        <w:rPr>
          <w:rFonts w:ascii="Times New Roman" w:hAnsi="Times New Roman" w:cs="Times New Roman"/>
          <w:color w:val="000000"/>
          <w:sz w:val="24"/>
          <w:szCs w:val="24"/>
        </w:rPr>
        <w:t>01 punktu</w:t>
      </w:r>
      <w:r w:rsidR="0031071A">
        <w:rPr>
          <w:rFonts w:ascii="Times New Roman" w:hAnsi="Times New Roman" w:cs="Times New Roman"/>
          <w:color w:val="000000"/>
          <w:sz w:val="24"/>
          <w:szCs w:val="24"/>
        </w:rPr>
        <w:t xml:space="preserve"> (ar dubulto sākumu)</w:t>
      </w:r>
      <w:r w:rsidR="009A784C" w:rsidRPr="0031071A">
        <w:rPr>
          <w:rFonts w:ascii="Times New Roman" w:hAnsi="Times New Roman" w:cs="Times New Roman"/>
          <w:color w:val="000000"/>
          <w:sz w:val="24"/>
          <w:szCs w:val="24"/>
        </w:rPr>
        <w:t>. Pirmais, kurš sasniedz 0, ir vinnējis</w:t>
      </w:r>
    </w:p>
    <w:p w14:paraId="23521E6D" w14:textId="4ED7045B" w:rsidR="002F2A82" w:rsidRPr="00B12F3A" w:rsidRDefault="002F2A82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color w:val="000000"/>
          <w:sz w:val="24"/>
          <w:szCs w:val="24"/>
        </w:rPr>
        <w:t>Par uzvarētu spēli dalībnieks saņem 1 punktu, par zaudētu 0</w:t>
      </w:r>
      <w:r w:rsidR="00004581"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2F3A">
        <w:rPr>
          <w:rFonts w:ascii="Times New Roman" w:hAnsi="Times New Roman" w:cs="Times New Roman"/>
          <w:color w:val="000000"/>
          <w:sz w:val="24"/>
          <w:szCs w:val="24"/>
        </w:rPr>
        <w:t>punktus.</w:t>
      </w:r>
    </w:p>
    <w:p w14:paraId="23521E6E" w14:textId="77777777" w:rsidR="002F2A82" w:rsidRPr="00B12F3A" w:rsidRDefault="00004581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Sacensību dalībnieki tiek izlozēti apakšgrupās. </w:t>
      </w:r>
      <w:r w:rsidR="002F2A82" w:rsidRPr="00B12F3A">
        <w:rPr>
          <w:rFonts w:ascii="Times New Roman" w:hAnsi="Times New Roman" w:cs="Times New Roman"/>
          <w:color w:val="000000"/>
          <w:sz w:val="24"/>
          <w:szCs w:val="24"/>
        </w:rPr>
        <w:t>Ja apakšgrupās diviem vai vairākiem dalībniekiem ir vienāds punktu skaits, tad</w:t>
      </w:r>
    </w:p>
    <w:p w14:paraId="23521E6F" w14:textId="77777777" w:rsidR="002F2A82" w:rsidRPr="00B12F3A" w:rsidRDefault="002F2A82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color w:val="000000"/>
          <w:sz w:val="24"/>
          <w:szCs w:val="24"/>
        </w:rPr>
        <w:t>skatās:</w:t>
      </w:r>
    </w:p>
    <w:p w14:paraId="23521E70" w14:textId="462BE854" w:rsidR="002F2A82" w:rsidRPr="00B12F3A" w:rsidRDefault="002F2A82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7466A">
        <w:rPr>
          <w:rFonts w:ascii="Times New Roman" w:hAnsi="Times New Roman" w:cs="Times New Roman"/>
          <w:color w:val="000000"/>
          <w:sz w:val="24"/>
          <w:szCs w:val="24"/>
        </w:rPr>
        <w:t xml:space="preserve">Kopējo </w:t>
      </w:r>
      <w:proofErr w:type="spellStart"/>
      <w:r w:rsidR="0027466A">
        <w:rPr>
          <w:rFonts w:ascii="Times New Roman" w:hAnsi="Times New Roman" w:cs="Times New Roman"/>
          <w:color w:val="000000"/>
          <w:sz w:val="24"/>
          <w:szCs w:val="24"/>
        </w:rPr>
        <w:t>legu</w:t>
      </w:r>
      <w:proofErr w:type="spellEnd"/>
      <w:r w:rsidR="0027466A">
        <w:rPr>
          <w:rFonts w:ascii="Times New Roman" w:hAnsi="Times New Roman" w:cs="Times New Roman"/>
          <w:color w:val="000000"/>
          <w:sz w:val="24"/>
          <w:szCs w:val="24"/>
        </w:rPr>
        <w:t xml:space="preserve"> attiecību;</w:t>
      </w:r>
    </w:p>
    <w:p w14:paraId="23521E71" w14:textId="0DF678FE" w:rsidR="002F2A82" w:rsidRPr="00B12F3A" w:rsidRDefault="002F2A82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color w:val="000000"/>
          <w:sz w:val="24"/>
          <w:szCs w:val="24"/>
        </w:rPr>
        <w:t>2. Savstarpējās spēles</w:t>
      </w:r>
      <w:r w:rsidR="0027466A">
        <w:rPr>
          <w:rFonts w:ascii="Times New Roman" w:hAnsi="Times New Roman" w:cs="Times New Roman"/>
          <w:color w:val="000000"/>
          <w:sz w:val="24"/>
          <w:szCs w:val="24"/>
        </w:rPr>
        <w:t xml:space="preserve"> (kurš dalībnieks ieguvis vairāk punktus savstarpējā spēlē)</w:t>
      </w:r>
      <w:r w:rsidRPr="00B12F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521E72" w14:textId="01874C3C" w:rsidR="002F2A82" w:rsidRPr="00B12F3A" w:rsidRDefault="0031071A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Papildspēle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“3</w:t>
      </w:r>
      <w:r w:rsidR="0027466A">
        <w:rPr>
          <w:rFonts w:ascii="Times New Roman" w:hAnsi="Times New Roman" w:cs="Times New Roman"/>
          <w:color w:val="000000"/>
          <w:sz w:val="24"/>
          <w:szCs w:val="24"/>
        </w:rPr>
        <w:t xml:space="preserve">01” līdz 2 uzvarētiem </w:t>
      </w:r>
      <w:proofErr w:type="spellStart"/>
      <w:r w:rsidR="0027466A">
        <w:rPr>
          <w:rFonts w:ascii="Times New Roman" w:hAnsi="Times New Roman" w:cs="Times New Roman"/>
          <w:color w:val="000000"/>
          <w:sz w:val="24"/>
          <w:szCs w:val="24"/>
        </w:rPr>
        <w:t>legiem</w:t>
      </w:r>
      <w:proofErr w:type="spellEnd"/>
      <w:r w:rsidR="002746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521E75" w14:textId="77777777" w:rsidR="00004581" w:rsidRPr="00B12F3A" w:rsidRDefault="00004581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521E76" w14:textId="77777777" w:rsidR="002F2A82" w:rsidRPr="00B12F3A" w:rsidRDefault="002F2A82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color w:val="000000"/>
          <w:sz w:val="24"/>
          <w:szCs w:val="24"/>
        </w:rPr>
        <w:t>Katrā kārtā no apakšgrupām neizkļuvušie d</w:t>
      </w:r>
      <w:r w:rsidR="00004581"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alībnieki, izspēlē „Gandarījuma </w:t>
      </w:r>
      <w:r w:rsidRPr="00B12F3A">
        <w:rPr>
          <w:rFonts w:ascii="Times New Roman" w:hAnsi="Times New Roman" w:cs="Times New Roman"/>
          <w:color w:val="000000"/>
          <w:sz w:val="24"/>
          <w:szCs w:val="24"/>
        </w:rPr>
        <w:t>turnīru”,</w:t>
      </w:r>
      <w:r w:rsidR="00004581"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2F3A">
        <w:rPr>
          <w:rFonts w:ascii="Times New Roman" w:hAnsi="Times New Roman" w:cs="Times New Roman"/>
          <w:color w:val="000000"/>
          <w:sz w:val="24"/>
          <w:szCs w:val="24"/>
        </w:rPr>
        <w:t>bet izslēgšanas spēlēs zaudējušie dalībnieki izspēlē papildus savstarpējās spēles, lai</w:t>
      </w:r>
      <w:r w:rsidR="00004581"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2F3A">
        <w:rPr>
          <w:rFonts w:ascii="Times New Roman" w:hAnsi="Times New Roman" w:cs="Times New Roman"/>
          <w:color w:val="000000"/>
          <w:sz w:val="24"/>
          <w:szCs w:val="24"/>
        </w:rPr>
        <w:t>noteiktu izcīnīto vietu kārtā.</w:t>
      </w:r>
    </w:p>
    <w:p w14:paraId="23521E77" w14:textId="77777777" w:rsidR="002F2A82" w:rsidRPr="00B12F3A" w:rsidRDefault="002F2A82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color w:val="000000"/>
          <w:sz w:val="24"/>
          <w:szCs w:val="24"/>
        </w:rPr>
        <w:t>Spēlētājiem uz spēli jāierodas 5 minūšu laikā, pretējā gadījumā tiek ieskaitīts</w:t>
      </w:r>
      <w:r w:rsidR="00004581"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2F3A">
        <w:rPr>
          <w:rFonts w:ascii="Times New Roman" w:hAnsi="Times New Roman" w:cs="Times New Roman"/>
          <w:color w:val="000000"/>
          <w:sz w:val="24"/>
          <w:szCs w:val="24"/>
        </w:rPr>
        <w:t>zaudējums, kā arī jāpiedalās spēļu tiesāšanā.</w:t>
      </w:r>
    </w:p>
    <w:p w14:paraId="23521E78" w14:textId="77777777" w:rsidR="002F2A82" w:rsidRPr="00B12F3A" w:rsidRDefault="002F2A82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color w:val="000000"/>
          <w:sz w:val="24"/>
          <w:szCs w:val="24"/>
        </w:rPr>
        <w:t>Galvenais tiesnesis ir tiesīgs lemt par spēlētāja diskvalifikāciju, ja tie nepiedalās</w:t>
      </w:r>
      <w:r w:rsidR="00004581"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 tiesāšanā, iztura</w:t>
      </w:r>
      <w:r w:rsidRPr="00B12F3A">
        <w:rPr>
          <w:rFonts w:ascii="Times New Roman" w:hAnsi="Times New Roman" w:cs="Times New Roman"/>
          <w:color w:val="000000"/>
          <w:sz w:val="24"/>
          <w:szCs w:val="24"/>
        </w:rPr>
        <w:t>s necienīgi pret pārējiem sacensību dalībniekiem, lamājās vai ir stiprā</w:t>
      </w:r>
      <w:r w:rsidR="00004581"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2F3A">
        <w:rPr>
          <w:rFonts w:ascii="Times New Roman" w:hAnsi="Times New Roman" w:cs="Times New Roman"/>
          <w:color w:val="000000"/>
          <w:sz w:val="24"/>
          <w:szCs w:val="24"/>
        </w:rPr>
        <w:t>alkohola vai citu apreibinošo vielu iespaidā.</w:t>
      </w:r>
    </w:p>
    <w:p w14:paraId="23521E79" w14:textId="77777777" w:rsidR="002F2A82" w:rsidRPr="00B12F3A" w:rsidRDefault="002F2A82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Galvenais tiesnesis ir tiesīgs mainīt sacensību nolikumu, </w:t>
      </w:r>
      <w:r w:rsidR="00004581" w:rsidRPr="00B12F3A">
        <w:rPr>
          <w:rFonts w:ascii="Times New Roman" w:hAnsi="Times New Roman" w:cs="Times New Roman"/>
          <w:color w:val="000000"/>
          <w:sz w:val="24"/>
          <w:szCs w:val="24"/>
        </w:rPr>
        <w:t>atkarībā no pieteikušos dalībnieku skaita.</w:t>
      </w:r>
    </w:p>
    <w:p w14:paraId="23521E7A" w14:textId="77777777" w:rsidR="002F2A82" w:rsidRPr="00B12F3A" w:rsidRDefault="00004581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 Kārtu datumi </w:t>
      </w:r>
      <w:r w:rsidR="002F2A82" w:rsidRPr="00B12F3A">
        <w:rPr>
          <w:rFonts w:ascii="Times New Roman" w:hAnsi="Times New Roman" w:cs="Times New Roman"/>
          <w:color w:val="000000"/>
          <w:sz w:val="24"/>
          <w:szCs w:val="24"/>
        </w:rPr>
        <w:t>tiks</w:t>
      </w:r>
      <w:r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2A82" w:rsidRPr="00B12F3A">
        <w:rPr>
          <w:rFonts w:ascii="Times New Roman" w:hAnsi="Times New Roman" w:cs="Times New Roman"/>
          <w:color w:val="000000"/>
          <w:sz w:val="24"/>
          <w:szCs w:val="24"/>
        </w:rPr>
        <w:t>paziņoti laika gaitā. Sekojiet informācijai!</w:t>
      </w:r>
    </w:p>
    <w:p w14:paraId="23521E7B" w14:textId="1D303D8B" w:rsidR="00004581" w:rsidRDefault="00004581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521E7C" w14:textId="77777777" w:rsidR="002F2A82" w:rsidRPr="00B12F3A" w:rsidRDefault="002F2A82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Apbalvošana</w:t>
      </w:r>
    </w:p>
    <w:p w14:paraId="23521E7D" w14:textId="625B7B4F" w:rsidR="002F2A82" w:rsidRPr="00B12F3A" w:rsidRDefault="0027466A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Katra posma</w:t>
      </w:r>
      <w:r w:rsidR="002F2A82"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 1.- 3</w:t>
      </w:r>
      <w:r w:rsidR="0047237E"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.vietas ieguvēji saņems </w:t>
      </w:r>
      <w:r w:rsidR="002F2A82" w:rsidRPr="00B12F3A">
        <w:rPr>
          <w:rFonts w:ascii="Times New Roman" w:hAnsi="Times New Roman" w:cs="Times New Roman"/>
          <w:color w:val="000000"/>
          <w:sz w:val="24"/>
          <w:szCs w:val="24"/>
        </w:rPr>
        <w:t>pārsteiguma balvas.</w:t>
      </w:r>
    </w:p>
    <w:p w14:paraId="23521E7E" w14:textId="599F4398" w:rsidR="002F2A82" w:rsidRPr="00B12F3A" w:rsidRDefault="002F2A82" w:rsidP="0047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color w:val="000000"/>
          <w:sz w:val="24"/>
          <w:szCs w:val="24"/>
        </w:rPr>
        <w:t>Kopvērtējuma 1.- 3.vietas iegu</w:t>
      </w:r>
      <w:r w:rsidR="0027466A">
        <w:rPr>
          <w:rFonts w:ascii="Times New Roman" w:hAnsi="Times New Roman" w:cs="Times New Roman"/>
          <w:color w:val="000000"/>
          <w:sz w:val="24"/>
          <w:szCs w:val="24"/>
        </w:rPr>
        <w:t>vēji tiek apbalvoti ar kausiem un</w:t>
      </w:r>
      <w:r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 piemiņas balvām. </w:t>
      </w:r>
      <w:r w:rsidR="0047237E" w:rsidRPr="00B12F3A">
        <w:rPr>
          <w:rFonts w:ascii="Times New Roman" w:hAnsi="Times New Roman" w:cs="Times New Roman"/>
          <w:color w:val="000000"/>
          <w:sz w:val="24"/>
          <w:szCs w:val="24"/>
        </w:rPr>
        <w:t>Iespējamas specbalvas.</w:t>
      </w:r>
    </w:p>
    <w:p w14:paraId="0DF9AF51" w14:textId="77777777" w:rsidR="00FB0B79" w:rsidRDefault="00FB0B79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521E80" w14:textId="77777777" w:rsidR="002F2A82" w:rsidRPr="00B12F3A" w:rsidRDefault="002F2A82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Informācija</w:t>
      </w:r>
    </w:p>
    <w:p w14:paraId="2DF78684" w14:textId="5F0B14CC" w:rsidR="00BF0C61" w:rsidRDefault="002F2A82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3A">
        <w:rPr>
          <w:rFonts w:ascii="Times New Roman" w:hAnsi="Times New Roman" w:cs="Times New Roman"/>
          <w:color w:val="000000"/>
          <w:sz w:val="24"/>
          <w:szCs w:val="24"/>
        </w:rPr>
        <w:t>Papildus informācija par izmaiņām sacensību norises kārtībā, vai izmaiņām sacensību</w:t>
      </w:r>
      <w:r w:rsidR="0047237E"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2F3A">
        <w:rPr>
          <w:rFonts w:ascii="Times New Roman" w:hAnsi="Times New Roman" w:cs="Times New Roman"/>
          <w:color w:val="000000"/>
          <w:sz w:val="24"/>
          <w:szCs w:val="24"/>
        </w:rPr>
        <w:t>kalendārā, kā arī vi</w:t>
      </w:r>
      <w:r w:rsidR="0047237E"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si rezultāti tiks ievietoti </w:t>
      </w:r>
      <w:r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mājas lapā </w:t>
      </w:r>
      <w:hyperlink r:id="rId9" w:history="1">
        <w:r w:rsidR="0047237E" w:rsidRPr="00B12F3A">
          <w:rPr>
            <w:rStyle w:val="Hipersaite"/>
            <w:rFonts w:ascii="Times New Roman" w:hAnsi="Times New Roman" w:cs="Times New Roman"/>
            <w:sz w:val="24"/>
            <w:szCs w:val="24"/>
          </w:rPr>
          <w:t>www.salacgriva.lv</w:t>
        </w:r>
      </w:hyperlink>
      <w:r w:rsidR="0047237E" w:rsidRPr="00B12F3A"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hyperlink r:id="rId10" w:history="1">
        <w:r w:rsidR="0047237E" w:rsidRPr="00B12F3A">
          <w:rPr>
            <w:rStyle w:val="Hipersaite"/>
            <w:rFonts w:ascii="Times New Roman" w:hAnsi="Times New Roman" w:cs="Times New Roman"/>
            <w:sz w:val="24"/>
            <w:szCs w:val="24"/>
          </w:rPr>
          <w:t>www.zvejniekuparks.lv</w:t>
        </w:r>
      </w:hyperlink>
    </w:p>
    <w:p w14:paraId="385A4BA2" w14:textId="77777777" w:rsidR="00180365" w:rsidRDefault="00180365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D26DDF" w14:textId="77777777" w:rsidR="00ED43E2" w:rsidRDefault="00ED43E2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CDFBE6" w14:textId="77777777" w:rsidR="00ED43E2" w:rsidRDefault="00ED43E2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338D31" w14:textId="77777777" w:rsidR="00ED43E2" w:rsidRDefault="00ED43E2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521E84" w14:textId="4C1089DC" w:rsidR="0047237E" w:rsidRDefault="00FB0B79" w:rsidP="002F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Salacgrīvas novada domes</w:t>
      </w:r>
    </w:p>
    <w:p w14:paraId="23521E87" w14:textId="4729C5E7" w:rsidR="00617EC4" w:rsidRPr="00180365" w:rsidRDefault="00FB0B79" w:rsidP="00180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priekšsēdētājs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Dagnis Straubergs</w:t>
      </w:r>
    </w:p>
    <w:sectPr w:rsidR="00617EC4" w:rsidRPr="00180365" w:rsidSect="00BF0C61">
      <w:pgSz w:w="11906" w:h="16838"/>
      <w:pgMar w:top="425" w:right="849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937FB"/>
    <w:multiLevelType w:val="hybridMultilevel"/>
    <w:tmpl w:val="58E603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855C9"/>
    <w:multiLevelType w:val="hybridMultilevel"/>
    <w:tmpl w:val="3B84C6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222CE"/>
    <w:multiLevelType w:val="hybridMultilevel"/>
    <w:tmpl w:val="D0F85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A70C5"/>
    <w:multiLevelType w:val="hybridMultilevel"/>
    <w:tmpl w:val="A3E868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85654"/>
    <w:multiLevelType w:val="hybridMultilevel"/>
    <w:tmpl w:val="540CAB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004581"/>
    <w:rsid w:val="0005423A"/>
    <w:rsid w:val="00180365"/>
    <w:rsid w:val="001A7E3C"/>
    <w:rsid w:val="002510D1"/>
    <w:rsid w:val="0027466A"/>
    <w:rsid w:val="00293FC0"/>
    <w:rsid w:val="002D4D6D"/>
    <w:rsid w:val="002F2A82"/>
    <w:rsid w:val="0030543D"/>
    <w:rsid w:val="0031071A"/>
    <w:rsid w:val="003505A1"/>
    <w:rsid w:val="003856B0"/>
    <w:rsid w:val="00396EE5"/>
    <w:rsid w:val="0047237E"/>
    <w:rsid w:val="004E046F"/>
    <w:rsid w:val="00524B2A"/>
    <w:rsid w:val="00535A00"/>
    <w:rsid w:val="005A4899"/>
    <w:rsid w:val="005B76ED"/>
    <w:rsid w:val="005F4AE0"/>
    <w:rsid w:val="005F4DF2"/>
    <w:rsid w:val="005F5866"/>
    <w:rsid w:val="00617EC4"/>
    <w:rsid w:val="007E1B7A"/>
    <w:rsid w:val="00816532"/>
    <w:rsid w:val="008315EF"/>
    <w:rsid w:val="0083229A"/>
    <w:rsid w:val="008A035F"/>
    <w:rsid w:val="008E0A64"/>
    <w:rsid w:val="0097522E"/>
    <w:rsid w:val="009A784C"/>
    <w:rsid w:val="00A21123"/>
    <w:rsid w:val="00A64CC5"/>
    <w:rsid w:val="00A77813"/>
    <w:rsid w:val="00B12F3A"/>
    <w:rsid w:val="00B145BE"/>
    <w:rsid w:val="00BE2D89"/>
    <w:rsid w:val="00BF0C61"/>
    <w:rsid w:val="00C96C0E"/>
    <w:rsid w:val="00CE59B0"/>
    <w:rsid w:val="00D36FE3"/>
    <w:rsid w:val="00D771C9"/>
    <w:rsid w:val="00D9129C"/>
    <w:rsid w:val="00DB05AB"/>
    <w:rsid w:val="00DB4D18"/>
    <w:rsid w:val="00E135ED"/>
    <w:rsid w:val="00E756B7"/>
    <w:rsid w:val="00E766E3"/>
    <w:rsid w:val="00EA3058"/>
    <w:rsid w:val="00ED43E2"/>
    <w:rsid w:val="00EF7517"/>
    <w:rsid w:val="00F00EE7"/>
    <w:rsid w:val="00F136DC"/>
    <w:rsid w:val="00FB0B79"/>
    <w:rsid w:val="00FC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3521E30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5423A"/>
    <w:rPr>
      <w:b/>
      <w:bCs/>
    </w:rPr>
  </w:style>
  <w:style w:type="paragraph" w:styleId="Sarakstarindkopa">
    <w:name w:val="List Paragraph"/>
    <w:basedOn w:val="Parasts"/>
    <w:uiPriority w:val="34"/>
    <w:qFormat/>
    <w:rsid w:val="002F2A8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0543D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C96C0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96C0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96C0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96C0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96C0E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9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96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e.jankovska@salacgriva.lv" TargetMode="External"/><Relationship Id="rId3" Type="http://schemas.openxmlformats.org/officeDocument/2006/relationships/styles" Target="styles.xml"/><Relationship Id="rId7" Type="http://schemas.openxmlformats.org/officeDocument/2006/relationships/hyperlink" Target="mailto:dome@salacgriva.l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vejniekupark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lacgriv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4B3CF-7196-4876-8710-FCAA07D7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3356</Words>
  <Characters>1913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2</cp:revision>
  <dcterms:created xsi:type="dcterms:W3CDTF">2020-01-06T12:49:00Z</dcterms:created>
  <dcterms:modified xsi:type="dcterms:W3CDTF">2020-01-06T12:49:00Z</dcterms:modified>
</cp:coreProperties>
</file>